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阆中市</w:t>
      </w:r>
      <w:r>
        <w:rPr>
          <w:rFonts w:ascii="方正小标宋简体" w:eastAsia="方正小标宋简体"/>
          <w:b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下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半年城区事业单位公开考调工作人员</w:t>
      </w:r>
      <w:r>
        <w:rPr>
          <w:rFonts w:hint="eastAsia" w:ascii="方正小标宋简体" w:hAnsi="仿宋" w:eastAsia="方正小标宋简体" w:cs="仿宋"/>
          <w:b/>
          <w:bCs/>
          <w:color w:val="000000"/>
          <w:sz w:val="36"/>
          <w:szCs w:val="36"/>
          <w:shd w:val="clear" w:color="auto" w:fill="FFFFFF"/>
        </w:rPr>
        <w:t>岗位和条件要求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一览表</w:t>
      </w:r>
    </w:p>
    <w:p>
      <w:pPr>
        <w:pStyle w:val="2"/>
        <w:rPr>
          <w:rFonts w:ascii="Times New Roman" w:hAnsi="Times New Roman" w:cs="Times New Roman"/>
        </w:rPr>
      </w:pPr>
    </w:p>
    <w:tbl>
      <w:tblPr>
        <w:tblStyle w:val="6"/>
        <w:tblW w:w="14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1107"/>
        <w:gridCol w:w="720"/>
        <w:gridCol w:w="720"/>
        <w:gridCol w:w="720"/>
        <w:gridCol w:w="1623"/>
        <w:gridCol w:w="1334"/>
        <w:gridCol w:w="1168"/>
        <w:gridCol w:w="3065"/>
        <w:gridCol w:w="1189"/>
        <w:gridCol w:w="853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1128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主管部门</w:t>
            </w:r>
          </w:p>
        </w:tc>
        <w:tc>
          <w:tcPr>
            <w:tcW w:w="1107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招聘单位</w:t>
            </w:r>
          </w:p>
        </w:tc>
        <w:tc>
          <w:tcPr>
            <w:tcW w:w="1440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72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1623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招聘对象及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范围</w:t>
            </w:r>
          </w:p>
        </w:tc>
        <w:tc>
          <w:tcPr>
            <w:tcW w:w="1334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年龄</w:t>
            </w:r>
          </w:p>
        </w:tc>
        <w:tc>
          <w:tcPr>
            <w:tcW w:w="1168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（学位）</w:t>
            </w:r>
          </w:p>
        </w:tc>
        <w:tc>
          <w:tcPr>
            <w:tcW w:w="306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专业条件</w:t>
            </w:r>
          </w:p>
        </w:tc>
        <w:tc>
          <w:tcPr>
            <w:tcW w:w="1189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条件</w:t>
            </w:r>
          </w:p>
        </w:tc>
        <w:tc>
          <w:tcPr>
            <w:tcW w:w="853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93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tblHeader/>
        </w:trPr>
        <w:tc>
          <w:tcPr>
            <w:tcW w:w="1128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类别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20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62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334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68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306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189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85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930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发展和改革局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阆中市价格认定中心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大学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eastAsia="zh-CN"/>
              </w:rPr>
              <w:t>本科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本  科：汉语言文学、经济学、经济统计学、国民经济管理、资源与环境经济学、金融学、经济与金融、人文地理与城乡规划、工程造价、工程管理、国际经济与贸易、法学、粮食工程、计算机科学与技术、地理科学</w:t>
            </w:r>
          </w:p>
          <w:p>
            <w:pPr>
              <w:widowControl/>
              <w:spacing w:line="240" w:lineRule="exac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研究生：不限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在乡镇工作经历5年及以上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阆中市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总工会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阆中市工人文化宫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管理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大学</w:t>
            </w: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专</w:t>
            </w: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科</w:t>
            </w:r>
            <w:r>
              <w:rPr>
                <w:rFonts w:eastAsia="方正仿宋简体"/>
                <w:b/>
                <w:bCs/>
                <w:sz w:val="18"/>
                <w:szCs w:val="18"/>
              </w:rPr>
              <w:t>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专  科：</w:t>
            </w:r>
            <w:r>
              <w:rPr>
                <w:rFonts w:hint="eastAsia" w:eastAsia="方正仿宋简体"/>
                <w:b/>
                <w:bCs/>
                <w:color w:val="auto"/>
                <w:sz w:val="18"/>
                <w:szCs w:val="18"/>
                <w:lang w:val="en-US" w:eastAsia="zh-CN"/>
              </w:rPr>
              <w:t>财务管理、统计与会计核算、会计</w:t>
            </w: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、会计信息管理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sz w:val="18"/>
                <w:szCs w:val="18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本</w:t>
            </w: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科：会计学、</w:t>
            </w: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财务管理、</w:t>
            </w: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财务会计教育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研究生</w:t>
            </w: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：</w:t>
            </w:r>
            <w:r>
              <w:rPr>
                <w:rFonts w:eastAsia="方正仿宋简体"/>
                <w:b/>
                <w:bCs/>
                <w:sz w:val="18"/>
                <w:szCs w:val="18"/>
              </w:rPr>
              <w:t>会计学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12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行政审批局</w:t>
            </w:r>
          </w:p>
        </w:tc>
        <w:tc>
          <w:tcPr>
            <w:tcW w:w="1107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政务服务中心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文秘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1.面向阆中市全额拨款事业单位工作人员</w:t>
            </w:r>
          </w:p>
          <w:p>
            <w:pPr>
              <w:numPr>
                <w:ilvl w:val="0"/>
                <w:numId w:val="0"/>
              </w:numPr>
              <w:spacing w:line="220" w:lineRule="exact"/>
              <w:ind w:left="0" w:leftChars="0" w:firstLine="0" w:firstLineChars="0"/>
              <w:jc w:val="both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ind w:left="1054" w:hanging="904" w:hangingChars="500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本  科：汉语言文学、汉语</w:t>
            </w:r>
          </w:p>
          <w:p>
            <w:pPr>
              <w:numPr>
                <w:ilvl w:val="0"/>
                <w:numId w:val="0"/>
              </w:numPr>
              <w:spacing w:line="220" w:lineRule="exact"/>
              <w:ind w:left="1021" w:leftChars="400" w:hanging="181" w:hangingChars="100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言、秘书学</w:t>
            </w:r>
          </w:p>
          <w:p>
            <w:pPr>
              <w:numPr>
                <w:ilvl w:val="0"/>
                <w:numId w:val="0"/>
              </w:numPr>
              <w:spacing w:line="220" w:lineRule="exact"/>
              <w:ind w:left="0" w:leftChars="0" w:firstLine="0" w:firstLineChars="0"/>
              <w:jc w:val="both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研究生：中国语言文学</w:t>
            </w:r>
          </w:p>
        </w:tc>
        <w:tc>
          <w:tcPr>
            <w:tcW w:w="1189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128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行政审批局</w:t>
            </w:r>
          </w:p>
        </w:tc>
        <w:tc>
          <w:tcPr>
            <w:tcW w:w="1107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公共资源交易中心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管理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岗位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20" w:lineRule="exact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1.面向阆中市全额拨款事业单位工作人员</w:t>
            </w:r>
          </w:p>
          <w:p>
            <w:pPr>
              <w:spacing w:line="220" w:lineRule="exact"/>
              <w:jc w:val="both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300" w:lineRule="exact"/>
              <w:ind w:left="0" w:leftChars="0" w:right="0" w:rightChars="0" w:firstLine="0" w:firstLineChars="0"/>
              <w:jc w:val="center"/>
              <w:textAlignment w:val="baseline"/>
              <w:outlineLvl w:val="9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kern w:val="0"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阆中市财政局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预算编审服务中心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文秘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本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科：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eastAsia="zh-CN"/>
              </w:rPr>
              <w:t>秘书学、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汉语言文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学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eastAsia="zh-CN"/>
              </w:rPr>
              <w:t>、应用语言学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研究生：不限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中共党员、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在乡镇工作经历5年及以上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阆中市财政局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预算编审服务中心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中共党员、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在乡镇工作经历5年及以上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中共阆中市委宣传部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阆中市融媒体中心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专技岗位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综合宣传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大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学专科及以上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中共阆中市委宣传部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阆中市融媒体中心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工勤岗位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后勤保障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大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学专科及以上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阆中市统计局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阆中市社情民意调查中心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专技岗位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社情民意调查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  <w:t>阆中市民政局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  <w:t>阆中市最低生活保证中心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35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大学本科及以上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exact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15"/>
                <w:szCs w:val="15"/>
                <w:lang w:val="en-US" w:eastAsia="zh-CN"/>
              </w:rPr>
              <w:t>在乡镇工作经历3年及以上、能适应24小时 应急值班工作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综合知识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阆中市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总工会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阆中市工人文化宫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文秘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2.见公告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大学</w:t>
            </w: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专</w:t>
            </w:r>
            <w:r>
              <w:rPr>
                <w:rFonts w:hint="eastAsia" w:eastAsia="方正仿宋简体"/>
                <w:b/>
                <w:bCs/>
                <w:sz w:val="18"/>
                <w:szCs w:val="18"/>
              </w:rPr>
              <w:t>科</w:t>
            </w:r>
            <w:r>
              <w:rPr>
                <w:rFonts w:eastAsia="方正仿宋简体"/>
                <w:b/>
                <w:bCs/>
                <w:sz w:val="18"/>
                <w:szCs w:val="18"/>
              </w:rPr>
              <w:t>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公文写作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 w:asciiTheme="minorHAnsi" w:hAnsiTheme="minorHAnsi" w:cstheme="minorBid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政府办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阆中市机关事务管理中心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大学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eastAsia="zh-CN"/>
              </w:rPr>
              <w:t>本科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eastAsia="zh-CN"/>
              </w:rPr>
              <w:t>科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：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汉语言文学、应用语言学、秘书学、新闻学、传播学、编辑出版学、网络与新媒体</w:t>
            </w:r>
          </w:p>
          <w:p>
            <w:pPr>
              <w:widowControl/>
              <w:spacing w:line="240" w:lineRule="exact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研究生：不限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公文写作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</w:rPr>
              <w:t>阆中市经济合作和外事局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</w:rPr>
              <w:t>阆中市投资促进合作服务中心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</w:rPr>
              <w:t>文秘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35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大学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本科及以上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本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科：汉语言文学、汉语言、秘书学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研究生：不限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 w:hAnsiTheme="minorHAnsi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</w:rPr>
              <w:t>中共党员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sz w:val="18"/>
                <w:szCs w:val="18"/>
                <w:lang w:val="en-US" w:eastAsia="zh-CN"/>
              </w:rPr>
              <w:t>公文写作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市委目标绩效管理办公室</w:t>
            </w:r>
          </w:p>
        </w:tc>
        <w:tc>
          <w:tcPr>
            <w:tcW w:w="110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sz w:val="18"/>
                <w:szCs w:val="18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目标绩效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服务中心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管理岗位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综合管理</w:t>
            </w:r>
          </w:p>
        </w:tc>
        <w:tc>
          <w:tcPr>
            <w:tcW w:w="7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3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见公告</w:t>
            </w:r>
          </w:p>
        </w:tc>
        <w:tc>
          <w:tcPr>
            <w:tcW w:w="133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35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31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日及以后出生）</w:t>
            </w:r>
          </w:p>
        </w:tc>
        <w:tc>
          <w:tcPr>
            <w:tcW w:w="116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大</w:t>
            </w: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学专科</w:t>
            </w: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及以上</w:t>
            </w:r>
          </w:p>
        </w:tc>
        <w:tc>
          <w:tcPr>
            <w:tcW w:w="306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  <w:t>无</w:t>
            </w:r>
          </w:p>
        </w:tc>
        <w:tc>
          <w:tcPr>
            <w:tcW w:w="118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无</w:t>
            </w:r>
          </w:p>
        </w:tc>
        <w:tc>
          <w:tcPr>
            <w:tcW w:w="85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 w:val="18"/>
                <w:szCs w:val="18"/>
                <w:lang w:val="en-US" w:eastAsia="zh-CN"/>
              </w:rPr>
              <w:t>公文写作</w:t>
            </w:r>
          </w:p>
        </w:tc>
        <w:tc>
          <w:tcPr>
            <w:tcW w:w="93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 w:val="18"/>
                <w:szCs w:val="18"/>
              </w:rPr>
              <w:t>结构化面试</w:t>
            </w:r>
          </w:p>
        </w:tc>
      </w:tr>
    </w:tbl>
    <w:p>
      <w:pPr>
        <w:adjustRightInd w:val="0"/>
        <w:snapToGrid w:val="0"/>
        <w:spacing w:line="560" w:lineRule="exact"/>
        <w:ind w:right="640"/>
        <w:jc w:val="left"/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6838" w:h="11906" w:orient="landscape"/>
          <w:pgMar w:top="1531" w:right="1440" w:bottom="1531" w:left="1440" w:header="851" w:footer="992" w:gutter="0"/>
          <w:pgNumType w:fmt="numberInDash"/>
          <w:cols w:space="0" w:num="1"/>
          <w:rtlGutter w:val="0"/>
          <w:docGrid w:type="lines" w:linePitch="437" w:charSpace="0"/>
        </w:sectPr>
      </w:pPr>
    </w:p>
    <w:p>
      <w:pPr>
        <w:wordWrap w:val="0"/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pgNumType w:fmt="numberInDash"/>
      <w:cols w:space="0" w:num="1"/>
      <w:rtlGutter w:val="0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  <w:rFonts w:ascii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Style w:val="8"/>
                              <w:rFonts w:ascii="宋体" w:hAnsi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  <w:rFonts w:ascii="宋体"/>
                        <w:sz w:val="21"/>
                        <w:szCs w:val="21"/>
                      </w:rPr>
                    </w:pP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t>- 6 -</w:t>
                    </w:r>
                    <w:r>
                      <w:rPr>
                        <w:rStyle w:val="8"/>
                        <w:rFonts w:ascii="宋体" w:hAnsi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6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DkyYzY1NGMxZmVmOTY4YTY0MTFlYTdjZWMzZmYifQ=="/>
  </w:docVars>
  <w:rsids>
    <w:rsidRoot w:val="45076EDA"/>
    <w:rsid w:val="0002581A"/>
    <w:rsid w:val="00031B21"/>
    <w:rsid w:val="00047F9E"/>
    <w:rsid w:val="000572AA"/>
    <w:rsid w:val="000A4B0D"/>
    <w:rsid w:val="000A5E25"/>
    <w:rsid w:val="000E772E"/>
    <w:rsid w:val="00107FB6"/>
    <w:rsid w:val="00115F70"/>
    <w:rsid w:val="0016448C"/>
    <w:rsid w:val="001A0262"/>
    <w:rsid w:val="001A29D5"/>
    <w:rsid w:val="001B5408"/>
    <w:rsid w:val="001C06B9"/>
    <w:rsid w:val="001D01A3"/>
    <w:rsid w:val="001F6EF6"/>
    <w:rsid w:val="0024299B"/>
    <w:rsid w:val="00263AC7"/>
    <w:rsid w:val="00273F8B"/>
    <w:rsid w:val="0029250B"/>
    <w:rsid w:val="002A17B5"/>
    <w:rsid w:val="002B18D5"/>
    <w:rsid w:val="00306207"/>
    <w:rsid w:val="0033417C"/>
    <w:rsid w:val="00371801"/>
    <w:rsid w:val="00391D9E"/>
    <w:rsid w:val="003924E0"/>
    <w:rsid w:val="003A15E8"/>
    <w:rsid w:val="003B4D9A"/>
    <w:rsid w:val="00401C9F"/>
    <w:rsid w:val="00405DCE"/>
    <w:rsid w:val="00453BB4"/>
    <w:rsid w:val="00455822"/>
    <w:rsid w:val="004D345A"/>
    <w:rsid w:val="004E257B"/>
    <w:rsid w:val="004F0338"/>
    <w:rsid w:val="00523103"/>
    <w:rsid w:val="00524FCE"/>
    <w:rsid w:val="005F057C"/>
    <w:rsid w:val="005F0A2B"/>
    <w:rsid w:val="005F7FCC"/>
    <w:rsid w:val="00641C1E"/>
    <w:rsid w:val="00674730"/>
    <w:rsid w:val="00694575"/>
    <w:rsid w:val="006A4860"/>
    <w:rsid w:val="006B0582"/>
    <w:rsid w:val="006B0D5D"/>
    <w:rsid w:val="006D63DF"/>
    <w:rsid w:val="006E7777"/>
    <w:rsid w:val="007129DA"/>
    <w:rsid w:val="00740042"/>
    <w:rsid w:val="00751506"/>
    <w:rsid w:val="007831CF"/>
    <w:rsid w:val="007A1473"/>
    <w:rsid w:val="007D4B3B"/>
    <w:rsid w:val="007D662C"/>
    <w:rsid w:val="007E035D"/>
    <w:rsid w:val="008203C2"/>
    <w:rsid w:val="00844C6F"/>
    <w:rsid w:val="00875374"/>
    <w:rsid w:val="00875BC7"/>
    <w:rsid w:val="00881771"/>
    <w:rsid w:val="00894FAB"/>
    <w:rsid w:val="008B1E6B"/>
    <w:rsid w:val="008E4369"/>
    <w:rsid w:val="009103C0"/>
    <w:rsid w:val="009364A7"/>
    <w:rsid w:val="009454C1"/>
    <w:rsid w:val="009655FB"/>
    <w:rsid w:val="0097694C"/>
    <w:rsid w:val="009854A8"/>
    <w:rsid w:val="009F3EAF"/>
    <w:rsid w:val="00A02C70"/>
    <w:rsid w:val="00A535E9"/>
    <w:rsid w:val="00A543E2"/>
    <w:rsid w:val="00A81FED"/>
    <w:rsid w:val="00AC12EE"/>
    <w:rsid w:val="00B1406F"/>
    <w:rsid w:val="00B20285"/>
    <w:rsid w:val="00B30237"/>
    <w:rsid w:val="00B35429"/>
    <w:rsid w:val="00B45F7E"/>
    <w:rsid w:val="00B51906"/>
    <w:rsid w:val="00B9536D"/>
    <w:rsid w:val="00BC0EF0"/>
    <w:rsid w:val="00C03D43"/>
    <w:rsid w:val="00C552F8"/>
    <w:rsid w:val="00C60161"/>
    <w:rsid w:val="00C62BE5"/>
    <w:rsid w:val="00C72DE5"/>
    <w:rsid w:val="00C8748D"/>
    <w:rsid w:val="00C93B0B"/>
    <w:rsid w:val="00CA0B35"/>
    <w:rsid w:val="00CD5FDD"/>
    <w:rsid w:val="00D074ED"/>
    <w:rsid w:val="00D530D3"/>
    <w:rsid w:val="00D77DE0"/>
    <w:rsid w:val="00DD28E1"/>
    <w:rsid w:val="00DF6F4D"/>
    <w:rsid w:val="00E00536"/>
    <w:rsid w:val="00E06B88"/>
    <w:rsid w:val="00E32E0C"/>
    <w:rsid w:val="00E37A81"/>
    <w:rsid w:val="00E73073"/>
    <w:rsid w:val="00E85B1D"/>
    <w:rsid w:val="00EE33C9"/>
    <w:rsid w:val="00F07F04"/>
    <w:rsid w:val="00F14A32"/>
    <w:rsid w:val="00F268B4"/>
    <w:rsid w:val="00F37A0E"/>
    <w:rsid w:val="00F907DB"/>
    <w:rsid w:val="00FA04FE"/>
    <w:rsid w:val="00FB6D3F"/>
    <w:rsid w:val="00FB714B"/>
    <w:rsid w:val="00FD37CD"/>
    <w:rsid w:val="04A62DBE"/>
    <w:rsid w:val="04CC08B2"/>
    <w:rsid w:val="05631D73"/>
    <w:rsid w:val="05946E71"/>
    <w:rsid w:val="05AC7570"/>
    <w:rsid w:val="05F9325F"/>
    <w:rsid w:val="06DF658D"/>
    <w:rsid w:val="0AEE423F"/>
    <w:rsid w:val="0D8E2483"/>
    <w:rsid w:val="0FF269E9"/>
    <w:rsid w:val="14A40EA7"/>
    <w:rsid w:val="18A87DC0"/>
    <w:rsid w:val="1A53677A"/>
    <w:rsid w:val="1EF34FAB"/>
    <w:rsid w:val="207D279B"/>
    <w:rsid w:val="225937C0"/>
    <w:rsid w:val="22CC507E"/>
    <w:rsid w:val="26354C5D"/>
    <w:rsid w:val="28584E35"/>
    <w:rsid w:val="286A6D52"/>
    <w:rsid w:val="29384B5A"/>
    <w:rsid w:val="29EF471E"/>
    <w:rsid w:val="2AC54E02"/>
    <w:rsid w:val="2C615C64"/>
    <w:rsid w:val="2CF23CCD"/>
    <w:rsid w:val="2D9F5802"/>
    <w:rsid w:val="2E206ED7"/>
    <w:rsid w:val="2EDD34D7"/>
    <w:rsid w:val="368347DB"/>
    <w:rsid w:val="3B922A16"/>
    <w:rsid w:val="3C050B78"/>
    <w:rsid w:val="3D55788F"/>
    <w:rsid w:val="3E6C02BA"/>
    <w:rsid w:val="3E7C0CD6"/>
    <w:rsid w:val="40D76974"/>
    <w:rsid w:val="416524D6"/>
    <w:rsid w:val="45076EDA"/>
    <w:rsid w:val="4C98225D"/>
    <w:rsid w:val="4DD53521"/>
    <w:rsid w:val="4EE2423E"/>
    <w:rsid w:val="4FD31463"/>
    <w:rsid w:val="58704A90"/>
    <w:rsid w:val="5CAF70C1"/>
    <w:rsid w:val="6169263F"/>
    <w:rsid w:val="65A70D72"/>
    <w:rsid w:val="65D230C5"/>
    <w:rsid w:val="65FC43C7"/>
    <w:rsid w:val="66403D1A"/>
    <w:rsid w:val="685765B4"/>
    <w:rsid w:val="699A2B99"/>
    <w:rsid w:val="6AB35865"/>
    <w:rsid w:val="6C050BB2"/>
    <w:rsid w:val="6CA74C68"/>
    <w:rsid w:val="6D68586A"/>
    <w:rsid w:val="6EE1796B"/>
    <w:rsid w:val="7357236D"/>
    <w:rsid w:val="74AE61D5"/>
    <w:rsid w:val="79FC0D0D"/>
    <w:rsid w:val="7BA53BA3"/>
    <w:rsid w:val="7CC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1798</Words>
  <Characters>1914</Characters>
  <Lines>37</Lines>
  <Paragraphs>10</Paragraphs>
  <TotalTime>1</TotalTime>
  <ScaleCrop>false</ScaleCrop>
  <LinksUpToDate>false</LinksUpToDate>
  <CharactersWithSpaces>2002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2021-05-10T00:45:00Z</dcterms:created>
  <dc:creator>sgg111</dc:creator>
  <cp:lastModifiedBy>维叶莫莫。</cp:lastModifiedBy>
  <cp:lastPrinted>2022-10-13T01:17:00Z</cp:lastPrinted>
  <dcterms:modified xsi:type="dcterms:W3CDTF">2022-12-09T09:42:01Z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414474E45B514F33823DA93774D89681</vt:lpwstr>
  </property>
</Properties>
</file>