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  <w:lang w:bidi="ar"/>
        </w:rPr>
        <w:t>四川省住房和城乡建设厅下属事业单位2023年下半年公开招聘工作人员</w:t>
      </w:r>
      <w:r>
        <w:rPr>
          <w:rFonts w:hint="eastAsia" w:ascii="方正小标宋简体" w:eastAsia="方正小标宋简体"/>
          <w:kern w:val="0"/>
          <w:sz w:val="44"/>
          <w:szCs w:val="44"/>
          <w:lang w:bidi="ar"/>
        </w:rPr>
        <w:br w:type="textWrapping"/>
      </w:r>
      <w:r>
        <w:rPr>
          <w:rFonts w:hint="eastAsia" w:ascii="方正小标宋简体" w:eastAsia="方正小标宋简体"/>
          <w:kern w:val="0"/>
          <w:sz w:val="44"/>
          <w:szCs w:val="44"/>
          <w:lang w:bidi="ar"/>
        </w:rPr>
        <w:t>拟聘用人员公示名单（第二批）</w:t>
      </w:r>
      <w:bookmarkEnd w:id="0"/>
    </w:p>
    <w:tbl>
      <w:tblPr>
        <w:tblStyle w:val="4"/>
        <w:tblW w:w="522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39"/>
        <w:gridCol w:w="1463"/>
        <w:gridCol w:w="1135"/>
        <w:gridCol w:w="1135"/>
        <w:gridCol w:w="568"/>
        <w:gridCol w:w="851"/>
        <w:gridCol w:w="565"/>
        <w:gridCol w:w="995"/>
        <w:gridCol w:w="1559"/>
        <w:gridCol w:w="1276"/>
        <w:gridCol w:w="1220"/>
        <w:gridCol w:w="711"/>
        <w:gridCol w:w="568"/>
        <w:gridCol w:w="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8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3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岗位编码</w:t>
            </w:r>
          </w:p>
        </w:tc>
        <w:tc>
          <w:tcPr>
            <w:tcW w:w="3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岗位招聘</w:t>
            </w:r>
          </w:p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条件</w:t>
            </w:r>
          </w:p>
        </w:tc>
        <w:tc>
          <w:tcPr>
            <w:tcW w:w="1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3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5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7170"/>
                  <wp:effectExtent l="0" t="0" r="0" b="0"/>
                  <wp:wrapNone/>
                  <wp:docPr id="1" name="TextBox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Box_1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7170"/>
                  <wp:effectExtent l="0" t="0" r="0" b="0"/>
                  <wp:wrapNone/>
                  <wp:docPr id="2" name="TextBox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xtBox_1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7170"/>
                  <wp:effectExtent l="0" t="0" r="0" b="0"/>
                  <wp:wrapNone/>
                  <wp:docPr id="3" name="TextBox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xtBox_1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7170"/>
                  <wp:effectExtent l="0" t="0" r="0" b="0"/>
                  <wp:wrapNone/>
                  <wp:docPr id="5" name="TextBox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extBox_1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7170"/>
                  <wp:effectExtent l="0" t="0" r="0" b="0"/>
                  <wp:wrapNone/>
                  <wp:docPr id="4" name="TextBox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xtBox_1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4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（学位）</w:t>
            </w:r>
          </w:p>
        </w:tc>
        <w:tc>
          <w:tcPr>
            <w:tcW w:w="4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2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考试总成绩</w:t>
            </w:r>
          </w:p>
        </w:tc>
        <w:tc>
          <w:tcPr>
            <w:tcW w:w="1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岗位排名</w:t>
            </w:r>
          </w:p>
        </w:tc>
        <w:tc>
          <w:tcPr>
            <w:tcW w:w="2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四川建筑职业技术学院</w:t>
            </w:r>
          </w:p>
        </w:tc>
        <w:tc>
          <w:tcPr>
            <w:tcW w:w="3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0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专职教师1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03805008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详见公告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唐梦婷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1998.12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研究生</w:t>
            </w:r>
          </w:p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（法学硕士）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马克思主义理论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75.64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0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专职教师1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03805008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详见公告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白静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1999.01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研究生</w:t>
            </w:r>
          </w:p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（法学硕士）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马克思主义理论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75.40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0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专职教师1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03805008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详见公告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李荪萌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1997.09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研究生</w:t>
            </w:r>
          </w:p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（法学硕士）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诉讼法学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75.04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560" w:hRule="atLeast"/>
          <w:jc w:val="center"/>
        </w:trPr>
        <w:tc>
          <w:tcPr>
            <w:tcW w:w="3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专职辅导员A1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03805009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详见公告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谢蕊蔓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 xml:space="preserve">1997.01 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暨南大学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研究生</w:t>
            </w:r>
          </w:p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（工学硕士）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79.20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专职辅导员A1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03805009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详见公告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练佳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1993.10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研究生（风景园林硕士）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风景园林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79.00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专职辅导员A1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03805009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详见公告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甘城源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1995.07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研究生（风景园林硕士）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风景园林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77.00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专职辅导员B1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03805010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详见公告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滕一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1996.09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华南师范大学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研究生（教育学硕士）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成人教育学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76.68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2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专职辅导员B1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03805010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详见公告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黄锐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1997.08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研究生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管理学硕士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76.48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四川建筑职业技术学院</w:t>
            </w:r>
          </w:p>
        </w:tc>
        <w:tc>
          <w:tcPr>
            <w:tcW w:w="3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专职辅导员B1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03805010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详见公告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米艳霖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1995.06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研究生（管理学硕士）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74.80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专职辅导员B1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03805010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详见公告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张海根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1994.08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研究生（风景园林硕士）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风景园林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74.76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专职辅导员B1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03805010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详见公告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司鹏杰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1992.09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研究生（法律硕士）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法律（非法学）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74.24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专职辅导员B1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03805010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详见公告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张世超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 xml:space="preserve">1998.11 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研究生（法律硕士）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法律（非法学）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72.76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专职辅导员B1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03805010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详见公告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许罗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1997.01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研究生（工学硕士）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72.60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专职辅导员B1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03805010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详见公告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夏密秘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1991.09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研究生（工程硕士）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动力工程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72.60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专职辅导员B1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03805010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详见公告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罗文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1998.03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研究生（法学硕士）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马克思主义理论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72.56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专职辅导员B1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03805010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详见公告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陈相途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1999.11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研究生（历史学硕士）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世界史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72.52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专职辅导员A2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03805011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详见公告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赵礼婷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1996.09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重庆交通大学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研究生（法学硕士）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马克思主义理论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77.72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专职辅导员A2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03805011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详见公告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杨云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1998.05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研究生（教育硕士）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学科教学（英语）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76.08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专职辅导员A2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03805011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详见公告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杨洋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1992.02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西南民族大学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研究生(艺术学硕士)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73.76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专职辅导员A2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03805011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详见公告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黄叶敏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1994.08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广西师范大学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研究生（管理学硕士）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教育经济与管理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72.72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2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专职辅导员A2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03805011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详见公告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李佳妍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1993.07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西南民族大学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研究生（法学硕士）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民俗学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71.64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四川建筑职业技术学院</w:t>
            </w:r>
          </w:p>
        </w:tc>
        <w:tc>
          <w:tcPr>
            <w:tcW w:w="3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专职辅导员A2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03805011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详见公告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陈绰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1987.10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研究生（法学硕士）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71.60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专职辅导员A2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03805011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详见公告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万宇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1996.08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研究生（工学硕士）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食品工程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71.08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3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专职辅导员A2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03805011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详见公告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付文静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1990.12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意大利米兰理工大学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研究生（建筑学硕士学位）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建筑设计与历史（同国内建筑设计及其理论及/或建筑历史与理论专业）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70.76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专职辅导员B2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03805012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详见公告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孙晓秋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1988.09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河南师范大学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研究生（工程硕士）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73.48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专职辅导员B2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03805012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详见公告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代维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1990.11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西南民族大学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研究生（法学硕士）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民商法学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72.04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专职辅导员B2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03805012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详见公告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李伟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1986.06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四川师范大学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研究生(法学硕士)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71.72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专职辅导员B2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03805012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详见公告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彭峰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1987.05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研究生（文学硕士）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比较文学与世界文学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71.72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专职辅导员B2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03805012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详见公告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郑凯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1983.02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西华师范大学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研究生（历史学硕士）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世界史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71.44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专职辅导员B2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03805012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详见公告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刘毅缓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1987.11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四川师范大学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研究生（教育学硕士）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教育史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71.04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专职辅导员B2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03805012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详见公告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马丁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1983.09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本科（工程硕士）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70.84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专职辅导员B2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03805012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详见公告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苏成建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1994.09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西华师范大学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研究生（理学硕士）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教育技术学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70.24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2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薪酬管理干事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03805014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详见公告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李键萍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1997.07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研究生（管理学硕士）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公共管理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72.08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递补</w:t>
            </w:r>
          </w:p>
        </w:tc>
      </w:tr>
    </w:tbl>
    <w:p>
      <w:pPr>
        <w:spacing w:line="600" w:lineRule="exact"/>
        <w:rPr>
          <w:rFonts w:ascii="黑体" w:hAnsi="黑体" w:eastAsia="黑体"/>
          <w:sz w:val="32"/>
          <w:szCs w:val="32"/>
        </w:rPr>
        <w:sectPr>
          <w:footerReference r:id="rId3" w:type="default"/>
          <w:pgSz w:w="16840" w:h="11907" w:orient="landscape"/>
          <w:pgMar w:top="2098" w:right="1474" w:bottom="1985" w:left="1588" w:header="851" w:footer="1418" w:gutter="0"/>
          <w:cols w:space="720" w:num="1"/>
          <w:docGrid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left="450" w:right="28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  <w:tabs>
        <w:tab w:val="center" w:pos="4536"/>
        <w:tab w:val="clear" w:pos="4153"/>
      </w:tabs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42A662F9"/>
    <w:rsid w:val="42A6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2024-03-12T09:17:00Z</dcterms:created>
  <dc:creator>dell</dc:creator>
  <cp:lastModifiedBy>dell</cp:lastModifiedBy>
  <dcterms:modified xsi:type="dcterms:W3CDTF">2024-03-12T09:18:42Z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340044F8F3D94704AA478CE7073E5F13_11</vt:lpwstr>
  </property>
</Properties>
</file>