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8D989" w14:textId="77777777" w:rsidR="009A1BFD" w:rsidRDefault="002C53B9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</w:t>
      </w:r>
      <w:r>
        <w:rPr>
          <w:rFonts w:ascii="仿宋" w:eastAsia="仿宋" w:hAnsi="仿宋" w:cs="仿宋" w:hint="eastAsia"/>
          <w:sz w:val="30"/>
          <w:szCs w:val="30"/>
        </w:rPr>
        <w:t>1</w:t>
      </w:r>
    </w:p>
    <w:p w14:paraId="5C0E3735" w14:textId="77777777" w:rsidR="009A1BFD" w:rsidRDefault="002C53B9">
      <w:pPr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健康情况声明书</w:t>
      </w:r>
    </w:p>
    <w:p w14:paraId="2868CF50" w14:textId="77777777" w:rsidR="009A1BFD" w:rsidRDefault="009A1BFD">
      <w:pPr>
        <w:spacing w:line="360" w:lineRule="auto"/>
        <w:ind w:firstLineChars="100" w:firstLine="280"/>
        <w:rPr>
          <w:rFonts w:ascii="仿宋" w:eastAsia="仿宋" w:hAnsi="仿宋" w:cs="仿宋"/>
          <w:sz w:val="28"/>
          <w:szCs w:val="28"/>
        </w:rPr>
      </w:pPr>
    </w:p>
    <w:p w14:paraId="57E5E87B" w14:textId="77777777" w:rsidR="009A1BFD" w:rsidRDefault="002C53B9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本人已知晓并理解</w:t>
      </w:r>
      <w:r>
        <w:rPr>
          <w:rFonts w:ascii="仿宋" w:eastAsia="仿宋" w:hAnsi="仿宋" w:cs="仿宋" w:hint="eastAsia"/>
          <w:sz w:val="28"/>
          <w:szCs w:val="28"/>
        </w:rPr>
        <w:t>和</w:t>
      </w:r>
      <w:r>
        <w:rPr>
          <w:rFonts w:ascii="仿宋" w:eastAsia="仿宋" w:hAnsi="仿宋" w:cs="仿宋" w:hint="eastAsia"/>
          <w:sz w:val="28"/>
          <w:szCs w:val="28"/>
        </w:rPr>
        <w:t>遵守</w:t>
      </w:r>
      <w:r>
        <w:rPr>
          <w:rFonts w:ascii="仿宋" w:eastAsia="仿宋" w:hAnsi="仿宋" w:cs="仿宋" w:hint="eastAsia"/>
          <w:sz w:val="28"/>
          <w:szCs w:val="28"/>
        </w:rPr>
        <w:t>成都师范学院</w:t>
      </w:r>
      <w:r>
        <w:rPr>
          <w:rFonts w:ascii="仿宋" w:eastAsia="仿宋" w:hAnsi="仿宋" w:cs="仿宋" w:hint="eastAsia"/>
          <w:sz w:val="28"/>
          <w:szCs w:val="28"/>
        </w:rPr>
        <w:t>2021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月公开招聘非事业单位编制工作人员</w:t>
      </w:r>
      <w:r>
        <w:rPr>
          <w:rFonts w:ascii="仿宋" w:eastAsia="仿宋" w:hAnsi="仿宋" w:cs="仿宋" w:hint="eastAsia"/>
          <w:sz w:val="28"/>
          <w:szCs w:val="28"/>
        </w:rPr>
        <w:t>考试关于考生个人健康要求和新冠肺炎疫情防控相关管理规定，并做如下声明：</w:t>
      </w:r>
    </w:p>
    <w:p w14:paraId="2A14AE45" w14:textId="77777777" w:rsidR="009A1BFD" w:rsidRDefault="002C53B9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（一）本人不属于疫情防控要求</w:t>
      </w:r>
      <w:r>
        <w:rPr>
          <w:rFonts w:ascii="仿宋" w:eastAsia="仿宋" w:hAnsi="仿宋" w:cs="仿宋" w:hint="eastAsia"/>
          <w:sz w:val="28"/>
          <w:szCs w:val="28"/>
        </w:rPr>
        <w:t>14</w:t>
      </w:r>
      <w:r>
        <w:rPr>
          <w:rFonts w:ascii="仿宋" w:eastAsia="仿宋" w:hAnsi="仿宋" w:cs="仿宋" w:hint="eastAsia"/>
          <w:sz w:val="28"/>
          <w:szCs w:val="28"/>
        </w:rPr>
        <w:t>天强制隔离期、医学观察期或自我隔离期内的人群。</w:t>
      </w:r>
    </w:p>
    <w:p w14:paraId="766E6302" w14:textId="77777777" w:rsidR="009A1BFD" w:rsidRDefault="002C53B9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（二）本人在考前</w:t>
      </w:r>
      <w:r>
        <w:rPr>
          <w:rFonts w:ascii="仿宋" w:eastAsia="仿宋" w:hAnsi="仿宋" w:cs="仿宋" w:hint="eastAsia"/>
          <w:sz w:val="28"/>
          <w:szCs w:val="28"/>
        </w:rPr>
        <w:t>14</w:t>
      </w:r>
      <w:r>
        <w:rPr>
          <w:rFonts w:ascii="仿宋" w:eastAsia="仿宋" w:hAnsi="仿宋" w:cs="仿宋" w:hint="eastAsia"/>
          <w:sz w:val="28"/>
          <w:szCs w:val="28"/>
        </w:rPr>
        <w:t>天内体温和个人健康情况均正常。</w:t>
      </w:r>
    </w:p>
    <w:p w14:paraId="03D92AAF" w14:textId="77777777" w:rsidR="009A1BFD" w:rsidRDefault="002C53B9">
      <w:pPr>
        <w:widowControl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（三）本人共同居住家庭成员中未有被诊断的新冠肺炎、疑似患者、密切接触者。未与新冠肺炎确诊病例、新型冠状病毒感染者（核酸检测阳性）、疑似病例接触，未接触过来自有病例报告社区或来自</w:t>
      </w:r>
      <w:r>
        <w:rPr>
          <w:rFonts w:ascii="仿宋" w:eastAsia="仿宋" w:hAnsi="仿宋" w:cs="仿宋" w:hint="eastAsia"/>
          <w:sz w:val="28"/>
          <w:szCs w:val="28"/>
        </w:rPr>
        <w:t>（国）</w:t>
      </w:r>
      <w:r>
        <w:rPr>
          <w:rFonts w:ascii="仿宋" w:eastAsia="仿宋" w:hAnsi="仿宋" w:cs="仿宋" w:hint="eastAsia"/>
          <w:sz w:val="28"/>
          <w:szCs w:val="28"/>
        </w:rPr>
        <w:t>境外地区的发热或有呼吸道症状的人。</w:t>
      </w:r>
    </w:p>
    <w:p w14:paraId="3D471EDE" w14:textId="77777777" w:rsidR="009A1BFD" w:rsidRDefault="002C53B9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（四）考试过程中如出现咳嗽、发热等身体不适情况，我自行放弃考试或遵守考试工作人员安排到指定区域考试。</w:t>
      </w:r>
    </w:p>
    <w:p w14:paraId="6C77F354" w14:textId="77777777" w:rsidR="009A1BFD" w:rsidRDefault="002C53B9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本人保证以上声明信息真实、准确、完整，并知悉我将承担瞒报的法律后果及责任。</w:t>
      </w:r>
    </w:p>
    <w:p w14:paraId="50BEBEB2" w14:textId="77777777" w:rsidR="009A1BFD" w:rsidRDefault="009A1BFD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14:paraId="40A6A322" w14:textId="77777777" w:rsidR="009A1BFD" w:rsidRDefault="002C53B9">
      <w:pPr>
        <w:wordWrap w:val="0"/>
        <w:spacing w:line="360" w:lineRule="auto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声明人（签字）：</w:t>
      </w:r>
      <w:r>
        <w:rPr>
          <w:rFonts w:ascii="仿宋" w:eastAsia="仿宋" w:hAnsi="仿宋" w:cs="仿宋" w:hint="eastAsia"/>
          <w:sz w:val="28"/>
          <w:szCs w:val="28"/>
        </w:rPr>
        <w:t xml:space="preserve">          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期：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</w:p>
    <w:p w14:paraId="53CD1B7A" w14:textId="77777777" w:rsidR="009A1BFD" w:rsidRDefault="002C53B9">
      <w:pPr>
        <w:spacing w:line="360" w:lineRule="auto"/>
        <w:jc w:val="center"/>
        <w:rPr>
          <w:rFonts w:asciiTheme="minorEastAsia" w:eastAsia="仿宋" w:hAnsiTheme="minorEastAsia" w:cstheme="minor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联系电话：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</w:p>
    <w:p w14:paraId="5AEE4E80" w14:textId="77777777" w:rsidR="009A1BFD" w:rsidRDefault="002C53B9">
      <w:pPr>
        <w:spacing w:line="360" w:lineRule="auto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8"/>
          <w:szCs w:val="28"/>
        </w:rPr>
        <w:t>联系电话：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</w:p>
    <w:sectPr w:rsidR="009A1BF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D9421" w14:textId="77777777" w:rsidR="002C53B9" w:rsidRDefault="002C53B9">
      <w:r>
        <w:separator/>
      </w:r>
    </w:p>
  </w:endnote>
  <w:endnote w:type="continuationSeparator" w:id="0">
    <w:p w14:paraId="0A2DBC8E" w14:textId="77777777" w:rsidR="002C53B9" w:rsidRDefault="002C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05F32" w14:textId="77777777" w:rsidR="009A1BFD" w:rsidRDefault="002C53B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34394D" wp14:editId="1E8733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BDC80C" w14:textId="77777777" w:rsidR="009A1BFD" w:rsidRDefault="002C53B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34394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43BDC80C" w14:textId="77777777" w:rsidR="009A1BFD" w:rsidRDefault="002C53B9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C1899" w14:textId="77777777" w:rsidR="002C53B9" w:rsidRDefault="002C53B9">
      <w:r>
        <w:separator/>
      </w:r>
    </w:p>
  </w:footnote>
  <w:footnote w:type="continuationSeparator" w:id="0">
    <w:p w14:paraId="02463580" w14:textId="77777777" w:rsidR="002C53B9" w:rsidRDefault="002C5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BFD"/>
    <w:rsid w:val="002C53B9"/>
    <w:rsid w:val="00824DFB"/>
    <w:rsid w:val="009A1BFD"/>
    <w:rsid w:val="04C419D7"/>
    <w:rsid w:val="17047CEF"/>
    <w:rsid w:val="4197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76FE32"/>
  <w15:docId w15:val="{57BF58A8-7D8F-4232-BC1E-50257983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离退休处</dc:creator>
  <cp:lastModifiedBy>scott</cp:lastModifiedBy>
  <cp:revision>2</cp:revision>
  <dcterms:created xsi:type="dcterms:W3CDTF">2014-10-29T12:08:00Z</dcterms:created>
  <dcterms:modified xsi:type="dcterms:W3CDTF">2021-10-09T08:27:00Z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6F11E1DF7CE4454BA3DC0C9199B9C28F</vt:lpwstr>
  </property>
</Properties>
</file>