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25C" w:rsidRDefault="006A025C" w:rsidP="007017BF">
      <w:pPr>
        <w:ind w:firstLine="703"/>
        <w:rPr>
          <w:rFonts w:ascii="Microsoft YaHei" w:eastAsia="Microsoft YaHei" w:hAnsi="Microsoft YaHei" w:cs="Microsoft YaHei"/>
          <w:bCs/>
          <w:color w:val="000000" w:themeColor="text1"/>
          <w:sz w:val="35"/>
          <w:szCs w:val="35"/>
          <w:shd w:val="clear" w:color="auto" w:fill="FFFFFF"/>
        </w:rPr>
      </w:pPr>
    </w:p>
    <w:p w:rsidR="006A025C" w:rsidRDefault="00B71902">
      <w:pPr>
        <w:pStyle w:val="a4"/>
        <w:ind w:firstLineChars="0" w:firstLine="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6A025C" w:rsidRDefault="006A025C">
      <w:pPr>
        <w:pStyle w:val="a4"/>
        <w:ind w:firstLineChars="0" w:firstLine="0"/>
        <w:rPr>
          <w:rFonts w:ascii="方正黑体_GBK" w:eastAsia="方正黑体_GBK" w:hAnsi="方正黑体_GBK" w:cs="方正黑体_GBK"/>
          <w:sz w:val="32"/>
          <w:szCs w:val="32"/>
        </w:rPr>
      </w:pPr>
    </w:p>
    <w:p w:rsidR="006A025C" w:rsidRDefault="00B71902">
      <w:pPr>
        <w:pStyle w:val="a4"/>
        <w:ind w:firstLineChars="0" w:firstLine="0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四川嘉陵江文化旅游投资集团有限公司</w:t>
      </w:r>
    </w:p>
    <w:p w:rsidR="006A025C" w:rsidRDefault="00B71902">
      <w:pPr>
        <w:pStyle w:val="a4"/>
        <w:ind w:firstLineChars="0" w:firstLine="0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2024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年招聘岗条件位表</w:t>
      </w:r>
    </w:p>
    <w:p w:rsidR="006A025C" w:rsidRDefault="00B71902">
      <w:pPr>
        <w:pStyle w:val="a4"/>
        <w:spacing w:line="240" w:lineRule="auto"/>
        <w:ind w:firstLineChars="0" w:firstLine="0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 xml:space="preserve"> </w:t>
      </w:r>
    </w:p>
    <w:tbl>
      <w:tblPr>
        <w:tblpPr w:leftFromText="180" w:rightFromText="180" w:vertAnchor="text" w:horzAnchor="page" w:tblpXSpec="center" w:tblpY="280"/>
        <w:tblOverlap w:val="never"/>
        <w:tblW w:w="5150" w:type="pct"/>
        <w:jc w:val="center"/>
        <w:tblLayout w:type="fixed"/>
        <w:tblLook w:val="04A0"/>
      </w:tblPr>
      <w:tblGrid>
        <w:gridCol w:w="733"/>
        <w:gridCol w:w="1187"/>
        <w:gridCol w:w="659"/>
        <w:gridCol w:w="1475"/>
        <w:gridCol w:w="5279"/>
      </w:tblGrid>
      <w:tr w:rsidR="006A025C">
        <w:trPr>
          <w:trHeight w:val="408"/>
          <w:jc w:val="center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6A025C" w:rsidRDefault="00B71902">
            <w:pPr>
              <w:ind w:firstLineChars="0" w:firstLine="0"/>
              <w:jc w:val="center"/>
              <w:textAlignment w:val="bottom"/>
              <w:rPr>
                <w:rFonts w:ascii="DengXian" w:eastAsia="DengXian" w:hAnsi="DengXian" w:cs="DengXian"/>
                <w:bCs/>
                <w:color w:val="000000"/>
                <w:sz w:val="21"/>
                <w:szCs w:val="21"/>
              </w:rPr>
            </w:pPr>
            <w:r>
              <w:rPr>
                <w:rFonts w:ascii="DengXian" w:eastAsia="DengXian" w:hAnsi="DengXian" w:cs="DengXian" w:hint="eastAsia"/>
                <w:bCs/>
                <w:color w:val="000000"/>
                <w:kern w:val="0"/>
                <w:sz w:val="21"/>
                <w:szCs w:val="21"/>
                <w:lang/>
              </w:rPr>
              <w:t>序号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6A025C" w:rsidRDefault="00B71902">
            <w:pPr>
              <w:ind w:firstLineChars="0" w:firstLine="0"/>
              <w:jc w:val="center"/>
              <w:textAlignment w:val="bottom"/>
              <w:rPr>
                <w:rFonts w:ascii="DengXian" w:eastAsia="DengXian" w:hAnsi="DengXian" w:cs="DengXian"/>
                <w:bCs/>
                <w:color w:val="000000"/>
                <w:sz w:val="21"/>
                <w:szCs w:val="21"/>
              </w:rPr>
            </w:pPr>
            <w:r>
              <w:rPr>
                <w:rFonts w:ascii="DengXian" w:eastAsia="DengXian" w:hAnsi="DengXian" w:cs="DengXian" w:hint="eastAsia"/>
                <w:bCs/>
                <w:color w:val="000000"/>
                <w:kern w:val="0"/>
                <w:sz w:val="21"/>
                <w:szCs w:val="21"/>
                <w:lang/>
              </w:rPr>
              <w:t>招聘岗位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6A025C" w:rsidRDefault="00B71902">
            <w:pPr>
              <w:ind w:firstLineChars="0" w:firstLine="0"/>
              <w:jc w:val="center"/>
              <w:textAlignment w:val="bottom"/>
              <w:rPr>
                <w:rFonts w:ascii="DengXian" w:eastAsia="DengXian" w:hAnsi="DengXian" w:cs="DengXian"/>
                <w:bCs/>
                <w:color w:val="000000"/>
                <w:sz w:val="21"/>
                <w:szCs w:val="21"/>
              </w:rPr>
            </w:pPr>
            <w:r>
              <w:rPr>
                <w:rFonts w:ascii="DengXian" w:eastAsia="DengXian" w:hAnsi="DengXian" w:cs="DengXian" w:hint="eastAsia"/>
                <w:bCs/>
                <w:color w:val="000000"/>
                <w:kern w:val="0"/>
                <w:sz w:val="21"/>
                <w:szCs w:val="21"/>
                <w:lang/>
              </w:rPr>
              <w:t>人数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6A025C" w:rsidRDefault="00B71902">
            <w:pPr>
              <w:ind w:firstLineChars="0" w:firstLine="0"/>
              <w:jc w:val="center"/>
              <w:textAlignment w:val="bottom"/>
              <w:rPr>
                <w:rFonts w:ascii="DengXian" w:eastAsia="DengXian" w:hAnsi="DengXian" w:cs="DengXian"/>
                <w:bCs/>
                <w:color w:val="000000"/>
                <w:sz w:val="21"/>
                <w:szCs w:val="21"/>
              </w:rPr>
            </w:pPr>
            <w:r>
              <w:rPr>
                <w:rFonts w:ascii="DengXian" w:eastAsia="DengXian" w:hAnsi="DengXian" w:cs="DengXian" w:hint="eastAsia"/>
                <w:bCs/>
                <w:color w:val="000000"/>
                <w:kern w:val="0"/>
                <w:sz w:val="21"/>
                <w:szCs w:val="21"/>
                <w:lang/>
              </w:rPr>
              <w:t>专业要求</w:t>
            </w:r>
          </w:p>
        </w:tc>
        <w:tc>
          <w:tcPr>
            <w:tcW w:w="2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6A025C" w:rsidRDefault="00B71902">
            <w:pPr>
              <w:ind w:firstLineChars="0" w:firstLine="0"/>
              <w:jc w:val="center"/>
              <w:textAlignment w:val="bottom"/>
              <w:rPr>
                <w:rFonts w:ascii="DengXian" w:eastAsia="DengXian" w:hAnsi="DengXian" w:cs="DengXian"/>
                <w:bCs/>
                <w:color w:val="000000"/>
                <w:sz w:val="21"/>
                <w:szCs w:val="21"/>
              </w:rPr>
            </w:pPr>
            <w:r>
              <w:rPr>
                <w:rFonts w:ascii="DengXian" w:eastAsia="DengXian" w:hAnsi="DengXian" w:cs="DengXian" w:hint="eastAsia"/>
                <w:bCs/>
                <w:color w:val="000000"/>
                <w:kern w:val="0"/>
                <w:sz w:val="21"/>
                <w:szCs w:val="21"/>
                <w:lang/>
              </w:rPr>
              <w:t>任职要求</w:t>
            </w:r>
          </w:p>
        </w:tc>
      </w:tr>
      <w:tr w:rsidR="006A025C">
        <w:trPr>
          <w:trHeight w:val="884"/>
          <w:jc w:val="center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A025C" w:rsidRDefault="00B71902">
            <w:pPr>
              <w:spacing w:line="280" w:lineRule="exact"/>
              <w:ind w:firstLineChars="0" w:firstLine="0"/>
              <w:jc w:val="center"/>
              <w:textAlignment w:val="center"/>
              <w:rPr>
                <w:rFonts w:eastAsia="DengXian"/>
                <w:bCs/>
                <w:color w:val="000000"/>
                <w:sz w:val="21"/>
                <w:szCs w:val="21"/>
              </w:rPr>
            </w:pPr>
            <w:r>
              <w:rPr>
                <w:rFonts w:eastAsia="DengXian"/>
                <w:bCs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A025C" w:rsidRDefault="00B71902">
            <w:pPr>
              <w:spacing w:line="280" w:lineRule="exact"/>
              <w:ind w:firstLineChars="0" w:firstLine="0"/>
              <w:textAlignment w:val="center"/>
              <w:rPr>
                <w:rFonts w:eastAsia="DengXian"/>
                <w:bCs/>
                <w:color w:val="000000"/>
                <w:sz w:val="21"/>
                <w:szCs w:val="21"/>
              </w:rPr>
            </w:pP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规划发展岗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A025C" w:rsidRDefault="00B71902">
            <w:pPr>
              <w:spacing w:line="280" w:lineRule="exact"/>
              <w:ind w:firstLineChars="0" w:firstLine="0"/>
              <w:jc w:val="center"/>
              <w:textAlignment w:val="center"/>
              <w:rPr>
                <w:rFonts w:eastAsia="DengXian"/>
                <w:bCs/>
                <w:color w:val="000000"/>
                <w:sz w:val="21"/>
                <w:szCs w:val="21"/>
              </w:rPr>
            </w:pPr>
            <w:r>
              <w:rPr>
                <w:rFonts w:eastAsia="DengXian"/>
                <w:bCs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A025C" w:rsidRDefault="00B71902">
            <w:pPr>
              <w:spacing w:line="280" w:lineRule="exact"/>
              <w:ind w:firstLineChars="0" w:firstLine="0"/>
              <w:textAlignment w:val="bottom"/>
              <w:rPr>
                <w:rFonts w:eastAsia="DengXi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金融学类、经济学类、土木类</w:t>
            </w:r>
          </w:p>
        </w:tc>
        <w:tc>
          <w:tcPr>
            <w:tcW w:w="2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A025C" w:rsidRDefault="00B71902">
            <w:pPr>
              <w:numPr>
                <w:ilvl w:val="0"/>
                <w:numId w:val="1"/>
              </w:numPr>
              <w:spacing w:line="280" w:lineRule="exact"/>
              <w:ind w:firstLineChars="0" w:firstLine="0"/>
              <w:textAlignment w:val="bottom"/>
              <w:rPr>
                <w:rFonts w:eastAsia="DengXi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具有</w:t>
            </w:r>
            <w:r>
              <w:rPr>
                <w:rFonts w:eastAsia="DengXian"/>
                <w:bCs/>
                <w:color w:val="000000"/>
                <w:kern w:val="0"/>
                <w:sz w:val="21"/>
                <w:szCs w:val="21"/>
                <w:lang/>
              </w:rPr>
              <w:t>3</w:t>
            </w: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年以上同类岗位工作经历；</w:t>
            </w:r>
          </w:p>
          <w:p w:rsidR="006A025C" w:rsidRDefault="00B71902">
            <w:pPr>
              <w:numPr>
                <w:ilvl w:val="0"/>
                <w:numId w:val="1"/>
              </w:numPr>
              <w:spacing w:line="280" w:lineRule="exact"/>
              <w:ind w:firstLineChars="0" w:firstLine="0"/>
              <w:textAlignment w:val="bottom"/>
              <w:rPr>
                <w:rFonts w:eastAsia="DengXian"/>
                <w:bCs/>
                <w:color w:val="000000"/>
                <w:sz w:val="21"/>
                <w:szCs w:val="21"/>
              </w:rPr>
            </w:pP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熟悉项目财务模型、项目投资测算等</w:t>
            </w:r>
          </w:p>
        </w:tc>
      </w:tr>
      <w:tr w:rsidR="006A025C">
        <w:trPr>
          <w:trHeight w:val="863"/>
          <w:jc w:val="center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A025C" w:rsidRDefault="00B71902">
            <w:pPr>
              <w:spacing w:line="280" w:lineRule="exact"/>
              <w:ind w:firstLineChars="0" w:firstLine="0"/>
              <w:jc w:val="center"/>
              <w:textAlignment w:val="center"/>
              <w:rPr>
                <w:rFonts w:eastAsia="DengXian"/>
                <w:bCs/>
                <w:color w:val="000000"/>
                <w:sz w:val="21"/>
                <w:szCs w:val="21"/>
              </w:rPr>
            </w:pPr>
            <w:r>
              <w:rPr>
                <w:rFonts w:eastAsia="DengXian"/>
                <w:bCs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A025C" w:rsidRDefault="00B71902">
            <w:pPr>
              <w:spacing w:line="280" w:lineRule="exact"/>
              <w:ind w:firstLineChars="0" w:firstLine="0"/>
              <w:textAlignment w:val="center"/>
              <w:rPr>
                <w:rFonts w:eastAsia="DengXian"/>
                <w:bCs/>
                <w:color w:val="000000"/>
                <w:sz w:val="21"/>
                <w:szCs w:val="21"/>
              </w:rPr>
            </w:pP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市场营销策划岗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A025C" w:rsidRDefault="00B71902">
            <w:pPr>
              <w:spacing w:line="280" w:lineRule="exact"/>
              <w:ind w:firstLineChars="0" w:firstLine="0"/>
              <w:jc w:val="center"/>
              <w:textAlignment w:val="center"/>
              <w:rPr>
                <w:rFonts w:eastAsia="DengXian"/>
                <w:bCs/>
                <w:color w:val="000000"/>
                <w:sz w:val="21"/>
                <w:szCs w:val="21"/>
              </w:rPr>
            </w:pP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A025C" w:rsidRDefault="00B71902">
            <w:pPr>
              <w:spacing w:line="280" w:lineRule="exact"/>
              <w:ind w:firstLineChars="0" w:firstLine="0"/>
              <w:textAlignment w:val="bottom"/>
              <w:rPr>
                <w:rFonts w:eastAsia="DengXian"/>
                <w:bCs/>
                <w:color w:val="000000"/>
                <w:sz w:val="21"/>
                <w:szCs w:val="21"/>
              </w:rPr>
            </w:pP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市场营销、旅游管理及其相关专业</w:t>
            </w:r>
          </w:p>
        </w:tc>
        <w:tc>
          <w:tcPr>
            <w:tcW w:w="2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A025C" w:rsidRDefault="00B71902">
            <w:pPr>
              <w:numPr>
                <w:ilvl w:val="0"/>
                <w:numId w:val="2"/>
              </w:numPr>
              <w:spacing w:line="280" w:lineRule="exact"/>
              <w:ind w:firstLineChars="0" w:firstLine="0"/>
              <w:textAlignment w:val="bottom"/>
              <w:rPr>
                <w:rFonts w:eastAsia="DengXi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具有</w:t>
            </w: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3</w:t>
            </w: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年以上相关工作经验；</w:t>
            </w:r>
          </w:p>
          <w:p w:rsidR="006A025C" w:rsidRDefault="00B71902">
            <w:pPr>
              <w:numPr>
                <w:ilvl w:val="0"/>
                <w:numId w:val="2"/>
              </w:numPr>
              <w:spacing w:line="280" w:lineRule="exact"/>
              <w:ind w:firstLineChars="0" w:firstLine="0"/>
              <w:textAlignment w:val="bottom"/>
              <w:rPr>
                <w:rFonts w:eastAsia="DengXian"/>
                <w:bCs/>
                <w:color w:val="000000"/>
                <w:sz w:val="21"/>
                <w:szCs w:val="21"/>
              </w:rPr>
            </w:pP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擅长营销策划、广告策划或活动策划，会</w:t>
            </w:r>
            <w:r>
              <w:rPr>
                <w:rFonts w:eastAsia="DengXian"/>
                <w:bCs/>
                <w:color w:val="000000"/>
                <w:kern w:val="0"/>
                <w:sz w:val="21"/>
                <w:szCs w:val="21"/>
                <w:lang/>
              </w:rPr>
              <w:t>photoshop</w:t>
            </w: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软件者优先</w:t>
            </w:r>
          </w:p>
        </w:tc>
      </w:tr>
      <w:tr w:rsidR="006A025C">
        <w:trPr>
          <w:trHeight w:val="1410"/>
          <w:jc w:val="center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A025C" w:rsidRDefault="00B71902">
            <w:pPr>
              <w:spacing w:line="280" w:lineRule="exact"/>
              <w:ind w:firstLineChars="0" w:firstLine="0"/>
              <w:jc w:val="center"/>
              <w:textAlignment w:val="center"/>
              <w:rPr>
                <w:rFonts w:eastAsia="DengXi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A025C" w:rsidRDefault="00B71902">
            <w:pPr>
              <w:spacing w:line="280" w:lineRule="exact"/>
              <w:ind w:firstLineChars="0" w:firstLine="0"/>
              <w:textAlignment w:val="center"/>
              <w:rPr>
                <w:rFonts w:eastAsia="DengXi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影视编导岗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A025C" w:rsidRDefault="00B71902">
            <w:pPr>
              <w:spacing w:line="280" w:lineRule="exact"/>
              <w:ind w:firstLineChars="0" w:firstLine="0"/>
              <w:jc w:val="center"/>
              <w:textAlignment w:val="center"/>
              <w:rPr>
                <w:rFonts w:eastAsia="DengXi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A025C" w:rsidRDefault="00B71902">
            <w:pPr>
              <w:spacing w:line="280" w:lineRule="exact"/>
              <w:ind w:firstLineChars="0" w:firstLine="0"/>
              <w:textAlignment w:val="bottom"/>
              <w:rPr>
                <w:rFonts w:eastAsia="DengXi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广播电视编导、影视编导、影视摄影与制作、数字媒体艺术等相关专业</w:t>
            </w:r>
          </w:p>
        </w:tc>
        <w:tc>
          <w:tcPr>
            <w:tcW w:w="2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A025C" w:rsidRDefault="00B71902">
            <w:pPr>
              <w:spacing w:line="280" w:lineRule="exact"/>
              <w:ind w:firstLineChars="0" w:firstLine="0"/>
              <w:textAlignment w:val="bottom"/>
              <w:rPr>
                <w:rFonts w:eastAsia="DengXi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1.</w:t>
            </w: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具有</w:t>
            </w: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3</w:t>
            </w: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年以上影视编导工作经验；</w:t>
            </w:r>
          </w:p>
          <w:p w:rsidR="006A025C" w:rsidRDefault="00B71902">
            <w:pPr>
              <w:spacing w:line="280" w:lineRule="exact"/>
              <w:ind w:firstLineChars="0" w:firstLine="0"/>
              <w:textAlignment w:val="bottom"/>
              <w:rPr>
                <w:rFonts w:eastAsia="DengXi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2.</w:t>
            </w: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具有较强的创意构思和编剧能力，熟悉短视频拍摄及后期剪辑调色、音乐特效等，直到成片出片；</w:t>
            </w:r>
          </w:p>
          <w:p w:rsidR="006A025C" w:rsidRDefault="00B71902">
            <w:pPr>
              <w:spacing w:line="280" w:lineRule="exact"/>
              <w:ind w:firstLineChars="0" w:firstLine="0"/>
              <w:textAlignment w:val="bottom"/>
              <w:rPr>
                <w:bCs/>
                <w:sz w:val="21"/>
              </w:rPr>
            </w:pP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3.</w:t>
            </w: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熟悉短视频平台和社交媒体的运营规则，能够主动收集挖掘行业热门视频内容，追踪各类热门视频，不断衍生出新创意</w:t>
            </w:r>
          </w:p>
        </w:tc>
      </w:tr>
      <w:tr w:rsidR="006A025C">
        <w:trPr>
          <w:trHeight w:val="1647"/>
          <w:jc w:val="center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A025C" w:rsidRDefault="00B71902">
            <w:pPr>
              <w:spacing w:line="280" w:lineRule="exact"/>
              <w:ind w:firstLineChars="0" w:firstLine="0"/>
              <w:jc w:val="center"/>
              <w:textAlignment w:val="bottom"/>
              <w:rPr>
                <w:rFonts w:eastAsia="DengXi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A025C" w:rsidRDefault="00B71902">
            <w:pPr>
              <w:spacing w:line="280" w:lineRule="exact"/>
              <w:ind w:firstLineChars="0" w:firstLine="0"/>
              <w:textAlignment w:val="bottom"/>
              <w:rPr>
                <w:rFonts w:eastAsia="DengXi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安全岗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A025C" w:rsidRDefault="00B71902">
            <w:pPr>
              <w:spacing w:line="280" w:lineRule="exact"/>
              <w:ind w:firstLineChars="0" w:firstLine="0"/>
              <w:jc w:val="center"/>
              <w:textAlignment w:val="bottom"/>
              <w:rPr>
                <w:rFonts w:eastAsia="DengXi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DengXian"/>
                <w:bCs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A025C" w:rsidRDefault="00B71902">
            <w:pPr>
              <w:spacing w:line="280" w:lineRule="exact"/>
              <w:ind w:firstLineChars="0" w:firstLine="0"/>
              <w:textAlignment w:val="bottom"/>
              <w:rPr>
                <w:rFonts w:eastAsia="DengXi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管理科学与工程类</w:t>
            </w:r>
          </w:p>
        </w:tc>
        <w:tc>
          <w:tcPr>
            <w:tcW w:w="2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A025C" w:rsidRDefault="00B71902">
            <w:pPr>
              <w:numPr>
                <w:ilvl w:val="0"/>
                <w:numId w:val="3"/>
              </w:numPr>
              <w:spacing w:line="280" w:lineRule="exact"/>
              <w:ind w:firstLineChars="0" w:firstLine="0"/>
              <w:textAlignment w:val="bottom"/>
              <w:rPr>
                <w:rFonts w:eastAsia="DengXi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具有</w:t>
            </w:r>
            <w:r>
              <w:rPr>
                <w:rFonts w:eastAsia="DengXian"/>
                <w:bCs/>
                <w:color w:val="000000"/>
                <w:kern w:val="0"/>
                <w:sz w:val="21"/>
                <w:szCs w:val="21"/>
                <w:lang/>
              </w:rPr>
              <w:t>3</w:t>
            </w: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年以上安全管理工作经验，具有安全员证、安</w:t>
            </w: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C</w:t>
            </w: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证；</w:t>
            </w:r>
          </w:p>
          <w:p w:rsidR="006A025C" w:rsidRDefault="00B71902">
            <w:pPr>
              <w:numPr>
                <w:ilvl w:val="0"/>
                <w:numId w:val="3"/>
              </w:numPr>
              <w:spacing w:line="280" w:lineRule="exact"/>
              <w:ind w:firstLineChars="0" w:firstLine="0"/>
              <w:textAlignment w:val="bottom"/>
              <w:rPr>
                <w:rFonts w:eastAsia="DengXi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熟悉国家各项安全法律法规，熟悉生产现场安全工作流程、安全操作规范和安全管理的程序，能够及时发现安全隐患并给予纠正；</w:t>
            </w:r>
          </w:p>
          <w:p w:rsidR="006A025C" w:rsidRDefault="00B71902">
            <w:pPr>
              <w:spacing w:line="280" w:lineRule="exact"/>
              <w:ind w:firstLineChars="0" w:firstLine="0"/>
              <w:textAlignment w:val="bottom"/>
              <w:rPr>
                <w:rFonts w:eastAsia="DengXi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 xml:space="preserve">3. </w:t>
            </w: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具有较强的组织、协调和沟通能力</w:t>
            </w:r>
          </w:p>
        </w:tc>
      </w:tr>
      <w:tr w:rsidR="006A025C">
        <w:trPr>
          <w:trHeight w:val="1264"/>
          <w:jc w:val="center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A025C" w:rsidRDefault="00B71902">
            <w:pPr>
              <w:spacing w:line="280" w:lineRule="exact"/>
              <w:ind w:firstLineChars="0" w:firstLine="0"/>
              <w:jc w:val="center"/>
              <w:textAlignment w:val="bottom"/>
              <w:rPr>
                <w:rFonts w:eastAsia="DengXi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A025C" w:rsidRDefault="00B71902">
            <w:pPr>
              <w:spacing w:line="280" w:lineRule="exact"/>
              <w:ind w:firstLineChars="0" w:firstLine="0"/>
              <w:textAlignment w:val="bottom"/>
              <w:rPr>
                <w:rFonts w:eastAsia="DengXi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文秘岗（</w:t>
            </w: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）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A025C" w:rsidRDefault="00B71902">
            <w:pPr>
              <w:spacing w:line="280" w:lineRule="exact"/>
              <w:ind w:firstLineChars="0" w:firstLine="0"/>
              <w:jc w:val="center"/>
              <w:textAlignment w:val="bottom"/>
              <w:rPr>
                <w:rFonts w:eastAsia="DengXi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DengXian"/>
                <w:bCs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A025C" w:rsidRDefault="00B71902">
            <w:pPr>
              <w:spacing w:line="280" w:lineRule="exact"/>
              <w:ind w:firstLineChars="0" w:firstLine="0"/>
              <w:textAlignment w:val="bottom"/>
              <w:rPr>
                <w:rFonts w:eastAsia="DengXi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专业不限</w:t>
            </w:r>
          </w:p>
        </w:tc>
        <w:tc>
          <w:tcPr>
            <w:tcW w:w="2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A025C" w:rsidRDefault="00B71902">
            <w:pPr>
              <w:numPr>
                <w:ilvl w:val="0"/>
                <w:numId w:val="4"/>
              </w:numPr>
              <w:spacing w:line="280" w:lineRule="exact"/>
              <w:ind w:firstLineChars="0" w:firstLine="0"/>
              <w:textAlignment w:val="bottom"/>
              <w:rPr>
                <w:rFonts w:eastAsia="DengXi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中共党员或中共预备党员；</w:t>
            </w:r>
          </w:p>
          <w:p w:rsidR="006A025C" w:rsidRDefault="00B71902">
            <w:pPr>
              <w:numPr>
                <w:ilvl w:val="0"/>
                <w:numId w:val="4"/>
              </w:numPr>
              <w:spacing w:line="280" w:lineRule="exact"/>
              <w:ind w:firstLineChars="0" w:firstLine="0"/>
              <w:textAlignment w:val="bottom"/>
              <w:rPr>
                <w:rFonts w:eastAsia="DengXi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熟悉公文写作，文字功底强，熟练使用各类办公软件，具备</w:t>
            </w: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3</w:t>
            </w: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年及以上公文写作经验；</w:t>
            </w:r>
          </w:p>
          <w:p w:rsidR="006A025C" w:rsidRDefault="00B71902">
            <w:pPr>
              <w:numPr>
                <w:ilvl w:val="0"/>
                <w:numId w:val="4"/>
              </w:numPr>
              <w:spacing w:line="280" w:lineRule="exact"/>
              <w:ind w:firstLineChars="0" w:firstLine="0"/>
              <w:textAlignment w:val="bottom"/>
              <w:rPr>
                <w:rFonts w:eastAsia="DengXi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同等条件下在省市级以上刊物发表过文章者优先考虑</w:t>
            </w:r>
          </w:p>
        </w:tc>
      </w:tr>
      <w:tr w:rsidR="006A025C">
        <w:trPr>
          <w:trHeight w:val="658"/>
          <w:jc w:val="center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A025C" w:rsidRDefault="00B71902">
            <w:pPr>
              <w:spacing w:line="280" w:lineRule="exact"/>
              <w:ind w:firstLineChars="0" w:firstLine="0"/>
              <w:jc w:val="center"/>
              <w:textAlignment w:val="bottom"/>
              <w:rPr>
                <w:rFonts w:eastAsia="DengXi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A025C" w:rsidRDefault="00B71902">
            <w:pPr>
              <w:spacing w:line="280" w:lineRule="exact"/>
              <w:ind w:firstLineChars="0" w:firstLine="0"/>
              <w:textAlignment w:val="bottom"/>
              <w:rPr>
                <w:rFonts w:eastAsia="DengXi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文秘岗（</w:t>
            </w: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）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A025C" w:rsidRDefault="00B71902">
            <w:pPr>
              <w:spacing w:line="280" w:lineRule="exact"/>
              <w:ind w:firstLineChars="0" w:firstLine="0"/>
              <w:jc w:val="center"/>
              <w:textAlignment w:val="bottom"/>
              <w:rPr>
                <w:rFonts w:eastAsia="DengXi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DengXian"/>
                <w:bCs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A025C" w:rsidRDefault="00B71902">
            <w:pPr>
              <w:spacing w:line="280" w:lineRule="exact"/>
              <w:ind w:firstLineChars="0" w:firstLine="0"/>
              <w:textAlignment w:val="bottom"/>
              <w:rPr>
                <w:rFonts w:eastAsia="DengXi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专业不限</w:t>
            </w:r>
          </w:p>
        </w:tc>
        <w:tc>
          <w:tcPr>
            <w:tcW w:w="2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A025C" w:rsidRDefault="00B71902">
            <w:pPr>
              <w:numPr>
                <w:ilvl w:val="0"/>
                <w:numId w:val="5"/>
              </w:numPr>
              <w:spacing w:line="280" w:lineRule="exact"/>
              <w:ind w:firstLineChars="0" w:firstLine="0"/>
              <w:textAlignment w:val="bottom"/>
              <w:rPr>
                <w:rFonts w:eastAsia="DengXi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熟悉公文写作，文字功底强，熟练使用各类办公软件；</w:t>
            </w:r>
          </w:p>
          <w:p w:rsidR="006A025C" w:rsidRDefault="00B71902">
            <w:pPr>
              <w:numPr>
                <w:ilvl w:val="0"/>
                <w:numId w:val="5"/>
              </w:numPr>
              <w:spacing w:line="280" w:lineRule="exact"/>
              <w:ind w:firstLineChars="0" w:firstLine="0"/>
              <w:textAlignment w:val="bottom"/>
              <w:rPr>
                <w:rFonts w:eastAsia="DengXi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同等条件下在省市级以上刊物发表过文章者优先考虑</w:t>
            </w:r>
          </w:p>
        </w:tc>
      </w:tr>
      <w:tr w:rsidR="006A025C">
        <w:trPr>
          <w:trHeight w:val="1170"/>
          <w:jc w:val="center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A025C" w:rsidRDefault="00B71902">
            <w:pPr>
              <w:spacing w:line="280" w:lineRule="exact"/>
              <w:ind w:firstLineChars="0" w:firstLine="0"/>
              <w:jc w:val="center"/>
              <w:textAlignment w:val="center"/>
              <w:rPr>
                <w:rFonts w:eastAsia="DengXian"/>
                <w:bCs/>
                <w:color w:val="000000"/>
                <w:sz w:val="21"/>
                <w:szCs w:val="21"/>
              </w:rPr>
            </w:pP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A025C" w:rsidRDefault="00B71902">
            <w:pPr>
              <w:spacing w:line="280" w:lineRule="exact"/>
              <w:ind w:firstLineChars="0" w:firstLine="0"/>
              <w:textAlignment w:val="center"/>
              <w:rPr>
                <w:rFonts w:eastAsia="DengXian"/>
                <w:bCs/>
                <w:color w:val="000000"/>
                <w:sz w:val="21"/>
                <w:szCs w:val="21"/>
              </w:rPr>
            </w:pP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人力资源岗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A025C" w:rsidRDefault="00B71902">
            <w:pPr>
              <w:spacing w:line="280" w:lineRule="exact"/>
              <w:ind w:firstLineChars="0" w:firstLine="0"/>
              <w:jc w:val="center"/>
              <w:textAlignment w:val="center"/>
              <w:rPr>
                <w:rFonts w:eastAsia="DengXian"/>
                <w:bCs/>
                <w:color w:val="000000"/>
                <w:sz w:val="21"/>
                <w:szCs w:val="21"/>
              </w:rPr>
            </w:pPr>
            <w:r>
              <w:rPr>
                <w:rFonts w:eastAsia="DengXian"/>
                <w:bCs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A025C" w:rsidRDefault="00B71902">
            <w:pPr>
              <w:spacing w:line="280" w:lineRule="exact"/>
              <w:ind w:firstLineChars="0" w:firstLine="0"/>
              <w:textAlignment w:val="bottom"/>
              <w:rPr>
                <w:rFonts w:eastAsia="DengXian"/>
                <w:bCs/>
                <w:color w:val="000000"/>
                <w:sz w:val="21"/>
                <w:szCs w:val="21"/>
              </w:rPr>
            </w:pP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人力资源管理专业</w:t>
            </w:r>
          </w:p>
        </w:tc>
        <w:tc>
          <w:tcPr>
            <w:tcW w:w="2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A025C" w:rsidRDefault="00B71902">
            <w:pPr>
              <w:numPr>
                <w:ilvl w:val="0"/>
                <w:numId w:val="6"/>
              </w:numPr>
              <w:spacing w:line="280" w:lineRule="exact"/>
              <w:ind w:firstLineChars="0" w:firstLine="0"/>
              <w:textAlignment w:val="bottom"/>
              <w:rPr>
                <w:rFonts w:eastAsia="DengXi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具有</w:t>
            </w:r>
            <w:r>
              <w:rPr>
                <w:rFonts w:eastAsia="DengXian"/>
                <w:bCs/>
                <w:color w:val="000000"/>
                <w:kern w:val="0"/>
                <w:sz w:val="21"/>
                <w:szCs w:val="21"/>
                <w:lang/>
              </w:rPr>
              <w:t>3</w:t>
            </w: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年及以上人力资源工作经验，对人力资源</w:t>
            </w: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6</w:t>
            </w: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个模块较为熟悉；</w:t>
            </w:r>
          </w:p>
          <w:p w:rsidR="006A025C" w:rsidRDefault="00B71902">
            <w:pPr>
              <w:numPr>
                <w:ilvl w:val="0"/>
                <w:numId w:val="6"/>
              </w:numPr>
              <w:spacing w:line="280" w:lineRule="exact"/>
              <w:ind w:firstLineChars="0" w:firstLine="0"/>
              <w:textAlignment w:val="bottom"/>
              <w:rPr>
                <w:rFonts w:eastAsia="DengXian"/>
                <w:bCs/>
                <w:color w:val="000000"/>
                <w:sz w:val="21"/>
                <w:szCs w:val="21"/>
              </w:rPr>
            </w:pP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具有人力资源管理师三级及以上或中级经济师（人力资源方向）者优先</w:t>
            </w:r>
          </w:p>
        </w:tc>
      </w:tr>
      <w:tr w:rsidR="006A025C">
        <w:trPr>
          <w:trHeight w:val="731"/>
          <w:jc w:val="center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A025C" w:rsidRDefault="00B71902">
            <w:pPr>
              <w:spacing w:line="280" w:lineRule="exact"/>
              <w:ind w:firstLineChars="0" w:firstLine="0"/>
              <w:jc w:val="center"/>
              <w:textAlignment w:val="center"/>
              <w:rPr>
                <w:rFonts w:eastAsia="DengXian"/>
                <w:bCs/>
                <w:color w:val="000000"/>
                <w:sz w:val="21"/>
                <w:szCs w:val="21"/>
              </w:rPr>
            </w:pP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lastRenderedPageBreak/>
              <w:t>8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A025C" w:rsidRDefault="00B71902">
            <w:pPr>
              <w:spacing w:line="280" w:lineRule="exact"/>
              <w:ind w:firstLineChars="0" w:firstLine="0"/>
              <w:textAlignment w:val="center"/>
              <w:rPr>
                <w:rFonts w:eastAsia="DengXian"/>
                <w:bCs/>
                <w:color w:val="000000"/>
                <w:sz w:val="21"/>
                <w:szCs w:val="21"/>
              </w:rPr>
            </w:pP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审计事务岗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A025C" w:rsidRDefault="00B71902">
            <w:pPr>
              <w:spacing w:line="280" w:lineRule="exact"/>
              <w:ind w:firstLineChars="0" w:firstLine="0"/>
              <w:jc w:val="center"/>
              <w:textAlignment w:val="center"/>
              <w:rPr>
                <w:rFonts w:eastAsia="DengXian"/>
                <w:bCs/>
                <w:color w:val="000000"/>
                <w:sz w:val="21"/>
                <w:szCs w:val="21"/>
              </w:rPr>
            </w:pPr>
            <w:r>
              <w:rPr>
                <w:rFonts w:eastAsia="DengXian"/>
                <w:bCs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A025C" w:rsidRDefault="00B71902">
            <w:pPr>
              <w:spacing w:line="280" w:lineRule="exact"/>
              <w:ind w:firstLineChars="0" w:firstLine="0"/>
              <w:textAlignment w:val="bottom"/>
              <w:rPr>
                <w:rFonts w:eastAsia="DengXian"/>
                <w:bCs/>
                <w:color w:val="000000"/>
                <w:sz w:val="21"/>
                <w:szCs w:val="21"/>
              </w:rPr>
            </w:pP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会计、审计等相关专业</w:t>
            </w:r>
          </w:p>
        </w:tc>
        <w:tc>
          <w:tcPr>
            <w:tcW w:w="2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A025C" w:rsidRDefault="00B71902">
            <w:pPr>
              <w:spacing w:line="280" w:lineRule="exact"/>
              <w:ind w:firstLineChars="0" w:firstLine="0"/>
              <w:textAlignment w:val="bottom"/>
              <w:rPr>
                <w:bCs/>
                <w:sz w:val="21"/>
              </w:rPr>
            </w:pP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1.</w:t>
            </w: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中共党员或中共预备党员；</w:t>
            </w:r>
          </w:p>
          <w:p w:rsidR="006A025C" w:rsidRDefault="00B71902">
            <w:pPr>
              <w:spacing w:line="280" w:lineRule="exact"/>
              <w:ind w:firstLineChars="0" w:firstLine="0"/>
              <w:textAlignment w:val="bottom"/>
              <w:rPr>
                <w:rFonts w:eastAsia="DengXi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2.</w:t>
            </w: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具有中级会计师或中级审计师及其以上职称；</w:t>
            </w:r>
          </w:p>
          <w:p w:rsidR="006A025C" w:rsidRDefault="00B71902">
            <w:pPr>
              <w:spacing w:line="280" w:lineRule="exact"/>
              <w:ind w:firstLineChars="0" w:firstLine="0"/>
              <w:textAlignment w:val="bottom"/>
              <w:rPr>
                <w:bCs/>
                <w:sz w:val="21"/>
              </w:rPr>
            </w:pP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3.</w:t>
            </w: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具有</w:t>
            </w: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3</w:t>
            </w: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年以上审计相关工作经验，熟悉国家财经法规、企业会计准则、企业会计制度、企业内部审计准则等；</w:t>
            </w:r>
          </w:p>
          <w:p w:rsidR="006A025C" w:rsidRDefault="00B71902">
            <w:pPr>
              <w:spacing w:line="280" w:lineRule="exact"/>
              <w:ind w:firstLineChars="0" w:firstLine="0"/>
              <w:textAlignment w:val="bottom"/>
              <w:rPr>
                <w:rFonts w:eastAsia="DengXian"/>
                <w:bCs/>
                <w:color w:val="000000"/>
                <w:sz w:val="21"/>
                <w:szCs w:val="21"/>
              </w:rPr>
            </w:pP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4.</w:t>
            </w: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熟练掌握使用各种办公软件，具备较强的综合性文字写作和表达能力</w:t>
            </w:r>
          </w:p>
        </w:tc>
      </w:tr>
      <w:tr w:rsidR="006A025C">
        <w:trPr>
          <w:trHeight w:val="1602"/>
          <w:jc w:val="center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A025C" w:rsidRDefault="00B71902">
            <w:pPr>
              <w:spacing w:line="280" w:lineRule="exact"/>
              <w:ind w:firstLineChars="0" w:firstLine="0"/>
              <w:jc w:val="center"/>
              <w:textAlignment w:val="center"/>
              <w:rPr>
                <w:rFonts w:eastAsia="DengXian"/>
                <w:bCs/>
                <w:color w:val="000000"/>
                <w:sz w:val="21"/>
                <w:szCs w:val="21"/>
              </w:rPr>
            </w:pP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9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A025C" w:rsidRDefault="00B71902">
            <w:pPr>
              <w:spacing w:line="280" w:lineRule="exact"/>
              <w:ind w:firstLineChars="0" w:firstLine="0"/>
              <w:textAlignment w:val="center"/>
              <w:rPr>
                <w:rFonts w:eastAsia="DengXian"/>
                <w:bCs/>
                <w:color w:val="000000"/>
                <w:sz w:val="21"/>
                <w:szCs w:val="21"/>
              </w:rPr>
            </w:pP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法务岗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A025C" w:rsidRDefault="00B71902">
            <w:pPr>
              <w:spacing w:line="280" w:lineRule="exact"/>
              <w:ind w:firstLineChars="0" w:firstLine="0"/>
              <w:jc w:val="center"/>
              <w:textAlignment w:val="center"/>
              <w:rPr>
                <w:rFonts w:eastAsia="DengXian"/>
                <w:bCs/>
                <w:color w:val="000000"/>
                <w:sz w:val="21"/>
                <w:szCs w:val="21"/>
              </w:rPr>
            </w:pPr>
            <w:r>
              <w:rPr>
                <w:rFonts w:eastAsia="DengXian"/>
                <w:bCs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A025C" w:rsidRDefault="00B71902">
            <w:pPr>
              <w:spacing w:line="280" w:lineRule="exact"/>
              <w:ind w:firstLineChars="0" w:firstLine="0"/>
              <w:jc w:val="left"/>
              <w:textAlignment w:val="bottom"/>
              <w:rPr>
                <w:rFonts w:eastAsia="DengXian"/>
                <w:bCs/>
                <w:color w:val="000000"/>
                <w:sz w:val="21"/>
                <w:szCs w:val="21"/>
              </w:rPr>
            </w:pP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法律、法学等相关专业</w:t>
            </w:r>
          </w:p>
        </w:tc>
        <w:tc>
          <w:tcPr>
            <w:tcW w:w="2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A025C" w:rsidRDefault="00B71902">
            <w:pPr>
              <w:numPr>
                <w:ilvl w:val="0"/>
                <w:numId w:val="7"/>
              </w:numPr>
              <w:spacing w:line="280" w:lineRule="exact"/>
              <w:ind w:firstLineChars="0" w:firstLine="0"/>
              <w:textAlignment w:val="bottom"/>
              <w:rPr>
                <w:rFonts w:eastAsia="DengXi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具有法律职业资格证书；</w:t>
            </w:r>
          </w:p>
          <w:p w:rsidR="006A025C" w:rsidRDefault="00B71902">
            <w:pPr>
              <w:numPr>
                <w:ilvl w:val="0"/>
                <w:numId w:val="7"/>
              </w:numPr>
              <w:spacing w:line="280" w:lineRule="exact"/>
              <w:ind w:firstLineChars="0" w:firstLine="0"/>
              <w:textAlignment w:val="bottom"/>
              <w:rPr>
                <w:rFonts w:eastAsia="DengXi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具备</w:t>
            </w: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3</w:t>
            </w: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年以上法务工作经验，熟悉企业风控，熟悉公司法、经济法、合同法等法律法规，熟悉投融资、工程建设等相关政策法规；</w:t>
            </w:r>
          </w:p>
          <w:p w:rsidR="006A025C" w:rsidRDefault="00B71902">
            <w:pPr>
              <w:numPr>
                <w:ilvl w:val="0"/>
                <w:numId w:val="7"/>
              </w:numPr>
              <w:spacing w:line="280" w:lineRule="exact"/>
              <w:ind w:firstLineChars="0" w:firstLine="0"/>
              <w:textAlignment w:val="bottom"/>
              <w:rPr>
                <w:rFonts w:eastAsia="DengXian"/>
                <w:bCs/>
                <w:color w:val="000000"/>
                <w:sz w:val="21"/>
                <w:szCs w:val="21"/>
              </w:rPr>
            </w:pP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具有较强的沟通协调、语言表达、文字组织和学习能力</w:t>
            </w:r>
          </w:p>
        </w:tc>
      </w:tr>
      <w:tr w:rsidR="006A025C">
        <w:trPr>
          <w:trHeight w:val="1602"/>
          <w:jc w:val="center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A025C" w:rsidRDefault="00B71902">
            <w:pPr>
              <w:spacing w:line="280" w:lineRule="exact"/>
              <w:ind w:firstLineChars="0" w:firstLine="0"/>
              <w:jc w:val="center"/>
              <w:textAlignment w:val="center"/>
              <w:rPr>
                <w:rFonts w:eastAsia="DengXi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A025C" w:rsidRDefault="00B71902">
            <w:pPr>
              <w:widowControl/>
              <w:spacing w:line="280" w:lineRule="exact"/>
              <w:ind w:firstLineChars="0" w:firstLine="0"/>
              <w:textAlignment w:val="center"/>
              <w:rPr>
                <w:rFonts w:eastAsia="DengXian"/>
                <w:bCs/>
                <w:color w:val="000000"/>
                <w:sz w:val="21"/>
                <w:szCs w:val="21"/>
              </w:rPr>
            </w:pP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主办会计岗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A025C" w:rsidRDefault="00B71902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eastAsia="DengXian"/>
                <w:bCs/>
                <w:color w:val="000000"/>
                <w:sz w:val="21"/>
                <w:szCs w:val="21"/>
              </w:rPr>
            </w:pPr>
            <w:r>
              <w:rPr>
                <w:rFonts w:eastAsia="DengXian"/>
                <w:bCs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A025C" w:rsidRDefault="00B71902">
            <w:pPr>
              <w:widowControl/>
              <w:spacing w:line="280" w:lineRule="exact"/>
              <w:ind w:firstLineChars="0" w:firstLine="0"/>
              <w:textAlignment w:val="bottom"/>
              <w:rPr>
                <w:rFonts w:eastAsia="DengXian"/>
                <w:bCs/>
                <w:color w:val="000000"/>
                <w:sz w:val="21"/>
                <w:szCs w:val="21"/>
              </w:rPr>
            </w:pP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财务管理、会计或相关专业</w:t>
            </w:r>
          </w:p>
        </w:tc>
        <w:tc>
          <w:tcPr>
            <w:tcW w:w="2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A025C" w:rsidRDefault="00B71902">
            <w:pPr>
              <w:widowControl/>
              <w:spacing w:line="280" w:lineRule="exact"/>
              <w:ind w:firstLineChars="0" w:firstLine="0"/>
              <w:textAlignment w:val="bottom"/>
              <w:rPr>
                <w:rFonts w:eastAsia="DengXi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DengXian"/>
                <w:bCs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.</w:t>
            </w: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具有中级及以上会计师职称；</w:t>
            </w:r>
          </w:p>
          <w:p w:rsidR="006A025C" w:rsidRDefault="00B71902">
            <w:pPr>
              <w:widowControl/>
              <w:spacing w:line="280" w:lineRule="exact"/>
              <w:ind w:firstLineChars="0" w:firstLine="0"/>
              <w:textAlignment w:val="bottom"/>
              <w:rPr>
                <w:rFonts w:eastAsia="DengXian"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2.</w:t>
            </w: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具有</w:t>
            </w: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年以上全盘账务工作经验或者</w:t>
            </w: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年以上主办会计经验，熟悉财务管理、会计核算和税务筹划等方面工作；</w:t>
            </w:r>
          </w:p>
          <w:p w:rsidR="006A025C" w:rsidRDefault="00B71902">
            <w:pPr>
              <w:widowControl/>
              <w:spacing w:line="280" w:lineRule="exact"/>
              <w:ind w:firstLineChars="0" w:firstLine="0"/>
              <w:textAlignment w:val="bottom"/>
              <w:rPr>
                <w:bCs/>
                <w:sz w:val="21"/>
              </w:rPr>
            </w:pP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3.</w:t>
            </w:r>
            <w:r>
              <w:rPr>
                <w:rFonts w:eastAsia="DengXian" w:hint="eastAsia"/>
                <w:bCs/>
                <w:color w:val="000000"/>
                <w:kern w:val="0"/>
                <w:sz w:val="21"/>
                <w:szCs w:val="21"/>
                <w:lang/>
              </w:rPr>
              <w:t>具有一定的数据分析能力和逻辑思维能力，工作态度积极主动，严谨认真</w:t>
            </w:r>
          </w:p>
        </w:tc>
      </w:tr>
    </w:tbl>
    <w:p w:rsidR="006A025C" w:rsidRDefault="006A025C">
      <w:pPr>
        <w:pStyle w:val="a4"/>
        <w:spacing w:line="240" w:lineRule="auto"/>
        <w:ind w:firstLineChars="0" w:firstLine="0"/>
        <w:rPr>
          <w:rFonts w:asciiTheme="minorEastAsia" w:hAnsiTheme="minorEastAsia" w:cs="Times New Roman"/>
          <w:sz w:val="44"/>
          <w:szCs w:val="44"/>
        </w:rPr>
      </w:pPr>
    </w:p>
    <w:p w:rsidR="006A025C" w:rsidRDefault="006A025C">
      <w:pPr>
        <w:pStyle w:val="a4"/>
        <w:spacing w:line="320" w:lineRule="exact"/>
        <w:ind w:firstLine="880"/>
        <w:rPr>
          <w:rFonts w:asciiTheme="minorEastAsia" w:hAnsiTheme="minorEastAsia" w:cs="Times New Roman"/>
          <w:sz w:val="44"/>
          <w:szCs w:val="44"/>
        </w:rPr>
      </w:pPr>
    </w:p>
    <w:p w:rsidR="006A025C" w:rsidRDefault="006A025C">
      <w:pPr>
        <w:ind w:firstLineChars="0" w:firstLine="0"/>
        <w:rPr>
          <w:rFonts w:ascii="Microsoft YaHei" w:eastAsia="Microsoft YaHei" w:hAnsi="Microsoft YaHei" w:cs="Microsoft YaHei"/>
          <w:bCs/>
          <w:color w:val="000000" w:themeColor="text1"/>
          <w:sz w:val="35"/>
          <w:szCs w:val="35"/>
          <w:shd w:val="clear" w:color="auto" w:fill="FFFFFF"/>
        </w:rPr>
      </w:pPr>
    </w:p>
    <w:sectPr w:rsidR="006A025C" w:rsidSect="004C72E6">
      <w:pgSz w:w="11906" w:h="16838"/>
      <w:pgMar w:top="2098" w:right="1474" w:bottom="1984" w:left="1587" w:header="851" w:footer="1587" w:gutter="0"/>
      <w:cols w:space="0"/>
      <w:docGrid w:type="lines" w:linePitch="45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902" w:rsidRDefault="00B71902">
      <w:pPr>
        <w:spacing w:line="240" w:lineRule="auto"/>
        <w:ind w:firstLine="640"/>
      </w:pPr>
      <w:r>
        <w:separator/>
      </w:r>
    </w:p>
  </w:endnote>
  <w:endnote w:type="continuationSeparator" w:id="0">
    <w:p w:rsidR="00B71902" w:rsidRDefault="00B71902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aiTi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黑体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DengXian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902" w:rsidRDefault="00B71902">
      <w:pPr>
        <w:spacing w:line="240" w:lineRule="auto"/>
        <w:ind w:firstLine="640"/>
      </w:pPr>
      <w:r>
        <w:separator/>
      </w:r>
    </w:p>
  </w:footnote>
  <w:footnote w:type="continuationSeparator" w:id="0">
    <w:p w:rsidR="00B71902" w:rsidRDefault="00B71902"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AE178D"/>
    <w:multiLevelType w:val="multilevel"/>
    <w:tmpl w:val="96AE178D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>
    <w:nsid w:val="9B96C734"/>
    <w:multiLevelType w:val="multilevel"/>
    <w:tmpl w:val="9B96C734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>
    <w:nsid w:val="EBFFF014"/>
    <w:multiLevelType w:val="multilevel"/>
    <w:tmpl w:val="EBFFF014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>
    <w:nsid w:val="284147E1"/>
    <w:multiLevelType w:val="multilevel"/>
    <w:tmpl w:val="284147E1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>
    <w:nsid w:val="3DF42FA2"/>
    <w:multiLevelType w:val="multilevel"/>
    <w:tmpl w:val="3DF42FA2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>
    <w:nsid w:val="5AD4B79B"/>
    <w:multiLevelType w:val="multilevel"/>
    <w:tmpl w:val="5AD4B79B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>
    <w:nsid w:val="6B0F743A"/>
    <w:multiLevelType w:val="multilevel"/>
    <w:tmpl w:val="6B0F743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mQ3NjQxYmZmN2ZkODIxYWNiNTEzMzQyMTZmNzQ1MmMifQ=="/>
  </w:docVars>
  <w:rsids>
    <w:rsidRoot w:val="00172A27"/>
    <w:rsid w:val="00172A27"/>
    <w:rsid w:val="001A4267"/>
    <w:rsid w:val="004C72E6"/>
    <w:rsid w:val="006A025C"/>
    <w:rsid w:val="006D2604"/>
    <w:rsid w:val="007017BF"/>
    <w:rsid w:val="0082009C"/>
    <w:rsid w:val="00B71902"/>
    <w:rsid w:val="00E0665E"/>
    <w:rsid w:val="05146286"/>
    <w:rsid w:val="0E947667"/>
    <w:rsid w:val="15BC28CE"/>
    <w:rsid w:val="16467BBB"/>
    <w:rsid w:val="1BC57F58"/>
    <w:rsid w:val="232D40C3"/>
    <w:rsid w:val="2A306760"/>
    <w:rsid w:val="32146967"/>
    <w:rsid w:val="35DB15FF"/>
    <w:rsid w:val="3F000A33"/>
    <w:rsid w:val="40C63523"/>
    <w:rsid w:val="418D0C95"/>
    <w:rsid w:val="45611A6C"/>
    <w:rsid w:val="482F19AD"/>
    <w:rsid w:val="4CCA7EF7"/>
    <w:rsid w:val="4F1418FD"/>
    <w:rsid w:val="50DC644B"/>
    <w:rsid w:val="62426E41"/>
    <w:rsid w:val="63C02077"/>
    <w:rsid w:val="67876CB8"/>
    <w:rsid w:val="68BA526B"/>
    <w:rsid w:val="72D94C9B"/>
    <w:rsid w:val="755C3532"/>
    <w:rsid w:val="7A395308"/>
    <w:rsid w:val="7DA737B9"/>
    <w:rsid w:val="7DBA1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4C72E6"/>
    <w:pPr>
      <w:widowControl w:val="0"/>
      <w:spacing w:line="560" w:lineRule="exact"/>
      <w:ind w:firstLineChars="200" w:firstLine="200"/>
      <w:jc w:val="both"/>
    </w:pPr>
    <w:rPr>
      <w:rFonts w:eastAsia="方正仿宋_GBK" w:cs="方正仿宋_GBK"/>
      <w:b/>
      <w:kern w:val="2"/>
      <w:sz w:val="32"/>
      <w:szCs w:val="22"/>
    </w:rPr>
  </w:style>
  <w:style w:type="paragraph" w:styleId="1">
    <w:name w:val="heading 1"/>
    <w:basedOn w:val="a"/>
    <w:next w:val="a"/>
    <w:qFormat/>
    <w:rsid w:val="004C72E6"/>
    <w:pPr>
      <w:keepNext/>
      <w:keepLines/>
      <w:outlineLvl w:val="0"/>
    </w:pPr>
    <w:rPr>
      <w:rFonts w:eastAsia="方正小标宋简体"/>
      <w:kern w:val="44"/>
      <w:sz w:val="44"/>
    </w:rPr>
  </w:style>
  <w:style w:type="paragraph" w:styleId="2">
    <w:name w:val="heading 2"/>
    <w:basedOn w:val="a"/>
    <w:next w:val="a"/>
    <w:semiHidden/>
    <w:unhideWhenUsed/>
    <w:qFormat/>
    <w:rsid w:val="004C72E6"/>
    <w:pPr>
      <w:keepNext/>
      <w:keepLines/>
      <w:outlineLvl w:val="1"/>
    </w:pPr>
    <w:rPr>
      <w:rFonts w:eastAsia="SimHei"/>
    </w:rPr>
  </w:style>
  <w:style w:type="paragraph" w:styleId="3">
    <w:name w:val="heading 3"/>
    <w:basedOn w:val="a"/>
    <w:next w:val="a"/>
    <w:semiHidden/>
    <w:unhideWhenUsed/>
    <w:qFormat/>
    <w:rsid w:val="004C72E6"/>
    <w:pPr>
      <w:keepNext/>
      <w:keepLines/>
      <w:outlineLvl w:val="2"/>
    </w:pPr>
    <w:rPr>
      <w:rFonts w:eastAsia="KaiT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rsid w:val="004C72E6"/>
    <w:pPr>
      <w:ind w:firstLine="420"/>
    </w:pPr>
    <w:rPr>
      <w:szCs w:val="20"/>
    </w:rPr>
  </w:style>
  <w:style w:type="paragraph" w:styleId="a4">
    <w:name w:val="footer"/>
    <w:basedOn w:val="a"/>
    <w:uiPriority w:val="99"/>
    <w:unhideWhenUsed/>
    <w:qFormat/>
    <w:rsid w:val="004C7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rsid w:val="004C72E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1"/>
    <w:qFormat/>
    <w:rsid w:val="004C72E6"/>
    <w:rPr>
      <w:b/>
    </w:rPr>
  </w:style>
  <w:style w:type="character" w:styleId="a7">
    <w:name w:val="Hyperlink"/>
    <w:basedOn w:val="a1"/>
    <w:rsid w:val="004C72E6"/>
    <w:rPr>
      <w:color w:val="0000FF"/>
      <w:u w:val="single"/>
    </w:rPr>
  </w:style>
  <w:style w:type="paragraph" w:styleId="a8">
    <w:name w:val="Balloon Text"/>
    <w:basedOn w:val="a"/>
    <w:link w:val="Char"/>
    <w:rsid w:val="007017BF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1"/>
    <w:link w:val="a8"/>
    <w:rsid w:val="007017BF"/>
    <w:rPr>
      <w:rFonts w:eastAsia="方正仿宋_GBK" w:cs="方正仿宋_GBK"/>
      <w:b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文静儿</dc:creator>
  <cp:lastModifiedBy>Administrator</cp:lastModifiedBy>
  <cp:revision>3</cp:revision>
  <cp:lastPrinted>2024-08-06T08:46:00Z</cp:lastPrinted>
  <dcterms:created xsi:type="dcterms:W3CDTF">2024-08-07T02:54:00Z</dcterms:created>
  <dcterms:modified xsi:type="dcterms:W3CDTF">2024-08-07T02:54:00Z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E8751CB1982F4EA9B8C50DA6889D2FD7_11</vt:lpwstr>
  </property>
</Properties>
</file>