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C1" w:rsidRPr="000C0789" w:rsidRDefault="00B54D63" w:rsidP="0098361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教育科学</w:t>
      </w:r>
      <w:r>
        <w:rPr>
          <w:rFonts w:ascii="方正小标宋简体" w:eastAsia="方正小标宋简体" w:hAnsi="宋体"/>
          <w:b/>
          <w:bCs/>
          <w:sz w:val="44"/>
          <w:szCs w:val="44"/>
        </w:rPr>
        <w:t>学院教学秘书岗位</w:t>
      </w:r>
      <w:r w:rsidR="002C70C1" w:rsidRPr="00586325">
        <w:rPr>
          <w:rFonts w:ascii="方正小标宋简体" w:eastAsia="方正小标宋简体" w:hAnsi="宋体" w:hint="eastAsia"/>
          <w:b/>
          <w:bCs/>
          <w:sz w:val="44"/>
          <w:szCs w:val="44"/>
        </w:rPr>
        <w:t>专业素质</w:t>
      </w:r>
      <w:r w:rsidR="009C3B1B" w:rsidRPr="00586325">
        <w:rPr>
          <w:rFonts w:ascii="方正小标宋简体" w:eastAsia="方正小标宋简体" w:hAnsi="宋体" w:hint="eastAsia"/>
          <w:b/>
          <w:bCs/>
          <w:sz w:val="44"/>
          <w:szCs w:val="44"/>
        </w:rPr>
        <w:t>考核</w:t>
      </w:r>
      <w:r w:rsidR="002C70C1" w:rsidRPr="00586325">
        <w:rPr>
          <w:rFonts w:ascii="方正小标宋简体" w:eastAsia="方正小标宋简体" w:hAnsi="宋体" w:hint="eastAsia"/>
          <w:b/>
          <w:bCs/>
          <w:sz w:val="44"/>
          <w:szCs w:val="44"/>
        </w:rPr>
        <w:t>办法</w:t>
      </w:r>
    </w:p>
    <w:p w:rsidR="00402CA6" w:rsidRDefault="00402CA6" w:rsidP="00E305C5">
      <w:pPr>
        <w:adjustRightInd w:val="0"/>
        <w:snapToGrid w:val="0"/>
        <w:spacing w:line="560" w:lineRule="exact"/>
        <w:ind w:firstLineChars="200" w:firstLine="643"/>
        <w:jc w:val="both"/>
        <w:rPr>
          <w:rFonts w:ascii="黑体" w:eastAsia="黑体" w:hAnsi="黑体" w:cs="宋体"/>
          <w:b/>
          <w:szCs w:val="32"/>
        </w:rPr>
      </w:pPr>
    </w:p>
    <w:p w:rsidR="00E305C5" w:rsidRDefault="002C70C1" w:rsidP="00E305C5">
      <w:pPr>
        <w:adjustRightInd w:val="0"/>
        <w:snapToGrid w:val="0"/>
        <w:spacing w:line="560" w:lineRule="exact"/>
        <w:ind w:firstLineChars="200" w:firstLine="643"/>
        <w:jc w:val="both"/>
        <w:rPr>
          <w:rFonts w:ascii="黑体" w:eastAsia="黑体" w:hAnsi="黑体" w:cs="宋体"/>
          <w:b/>
          <w:szCs w:val="32"/>
        </w:rPr>
      </w:pPr>
      <w:r w:rsidRPr="003E067F">
        <w:rPr>
          <w:rFonts w:ascii="黑体" w:eastAsia="黑体" w:hAnsi="黑体" w:cs="宋体" w:hint="eastAsia"/>
          <w:b/>
          <w:szCs w:val="32"/>
        </w:rPr>
        <w:t>一、</w:t>
      </w:r>
      <w:r w:rsidR="00402CA6">
        <w:rPr>
          <w:rFonts w:ascii="黑体" w:eastAsia="黑体" w:hAnsi="黑体" w:cs="宋体" w:hint="eastAsia"/>
          <w:b/>
          <w:szCs w:val="32"/>
        </w:rPr>
        <w:t>招聘</w:t>
      </w:r>
      <w:r w:rsidRPr="003E067F">
        <w:rPr>
          <w:rFonts w:ascii="黑体" w:eastAsia="黑体" w:hAnsi="黑体" w:cs="宋体" w:hint="eastAsia"/>
          <w:b/>
          <w:szCs w:val="32"/>
        </w:rPr>
        <w:t>岗位工作职责</w:t>
      </w:r>
    </w:p>
    <w:p w:rsidR="00D04A6B" w:rsidRDefault="00D04A6B" w:rsidP="00D04A6B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仿宋"/>
          <w:bCs/>
          <w:szCs w:val="32"/>
        </w:rPr>
      </w:pPr>
      <w:r w:rsidRPr="00986B9B">
        <w:rPr>
          <w:rFonts w:ascii="仿宋_GB2312" w:hAnsi="宋体" w:cs="宋体" w:hint="eastAsia"/>
          <w:szCs w:val="32"/>
        </w:rPr>
        <w:t>1.</w:t>
      </w:r>
      <w:r w:rsidRPr="00986B9B">
        <w:rPr>
          <w:rFonts w:ascii="仿宋_GB2312" w:hAnsi="仿宋" w:hint="eastAsia"/>
          <w:bCs/>
          <w:szCs w:val="32"/>
        </w:rPr>
        <w:t>负责学校公费师范生免试认定工作；</w:t>
      </w:r>
    </w:p>
    <w:p w:rsidR="00D04A6B" w:rsidRDefault="00D04A6B" w:rsidP="00D04A6B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仿宋"/>
          <w:bCs/>
          <w:szCs w:val="32"/>
        </w:rPr>
      </w:pPr>
      <w:r w:rsidRPr="00986B9B">
        <w:rPr>
          <w:rFonts w:ascii="仿宋_GB2312" w:hAnsi="仿宋" w:hint="eastAsia"/>
          <w:bCs/>
          <w:szCs w:val="32"/>
        </w:rPr>
        <w:t>2.负责学校师范</w:t>
      </w:r>
      <w:proofErr w:type="gramStart"/>
      <w:r w:rsidRPr="00986B9B">
        <w:rPr>
          <w:rFonts w:ascii="仿宋_GB2312" w:hAnsi="仿宋" w:hint="eastAsia"/>
          <w:bCs/>
          <w:szCs w:val="32"/>
        </w:rPr>
        <w:t>生教学</w:t>
      </w:r>
      <w:proofErr w:type="gramEnd"/>
      <w:r w:rsidRPr="00986B9B">
        <w:rPr>
          <w:rFonts w:ascii="仿宋_GB2312" w:hAnsi="仿宋" w:hint="eastAsia"/>
          <w:bCs/>
          <w:szCs w:val="32"/>
        </w:rPr>
        <w:t>能力大赛的工作；</w:t>
      </w:r>
    </w:p>
    <w:p w:rsidR="00D04A6B" w:rsidRDefault="00D04A6B" w:rsidP="00D04A6B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仿宋"/>
          <w:bCs/>
          <w:szCs w:val="32"/>
        </w:rPr>
      </w:pPr>
      <w:r w:rsidRPr="00986B9B">
        <w:rPr>
          <w:rFonts w:ascii="仿宋_GB2312" w:hAnsi="仿宋" w:hint="eastAsia"/>
          <w:bCs/>
          <w:szCs w:val="32"/>
        </w:rPr>
        <w:t>3.协助完成师范专业认证工作；</w:t>
      </w:r>
    </w:p>
    <w:p w:rsidR="00D04A6B" w:rsidRDefault="00D04A6B" w:rsidP="00D04A6B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仿宋" w:hint="eastAsia"/>
          <w:bCs/>
          <w:szCs w:val="32"/>
        </w:rPr>
      </w:pPr>
      <w:r w:rsidRPr="00986B9B">
        <w:rPr>
          <w:rFonts w:ascii="仿宋_GB2312" w:hAnsi="仿宋" w:hint="eastAsia"/>
          <w:bCs/>
          <w:szCs w:val="32"/>
        </w:rPr>
        <w:t>4.协助完成学院教学日常运行工作；</w:t>
      </w:r>
    </w:p>
    <w:p w:rsidR="00D37DCA" w:rsidRPr="00986B9B" w:rsidRDefault="00D37DCA" w:rsidP="00D04A6B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仿宋"/>
          <w:bCs/>
          <w:szCs w:val="32"/>
        </w:rPr>
      </w:pPr>
      <w:r>
        <w:rPr>
          <w:rFonts w:ascii="仿宋_GB2312" w:hAnsi="仿宋" w:hint="eastAsia"/>
          <w:bCs/>
          <w:szCs w:val="32"/>
        </w:rPr>
        <w:t>5.承担教育学及相关专业课程教学工作；</w:t>
      </w:r>
    </w:p>
    <w:p w:rsidR="001B33B2" w:rsidRPr="00986B9B" w:rsidRDefault="00606550" w:rsidP="001B33B2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6</w:t>
      </w:r>
      <w:r w:rsidR="00D04A6B" w:rsidRPr="00986B9B">
        <w:rPr>
          <w:rFonts w:ascii="仿宋_GB2312" w:hAnsi="宋体" w:cs="宋体" w:hint="eastAsia"/>
          <w:szCs w:val="32"/>
        </w:rPr>
        <w:t>.</w:t>
      </w:r>
      <w:r w:rsidR="00093EE8" w:rsidRPr="00986B9B">
        <w:rPr>
          <w:rFonts w:ascii="仿宋_GB2312" w:hAnsi="宋体" w:cs="宋体" w:hint="eastAsia"/>
          <w:szCs w:val="32"/>
        </w:rPr>
        <w:t>领导交办的其</w:t>
      </w:r>
      <w:r w:rsidR="00C578F4">
        <w:rPr>
          <w:rFonts w:ascii="仿宋_GB2312" w:hAnsi="宋体" w:cs="宋体" w:hint="eastAsia"/>
          <w:szCs w:val="32"/>
        </w:rPr>
        <w:t>它</w:t>
      </w:r>
      <w:r w:rsidR="00093EE8" w:rsidRPr="00986B9B">
        <w:rPr>
          <w:rFonts w:ascii="仿宋_GB2312" w:hAnsi="宋体" w:cs="宋体" w:hint="eastAsia"/>
          <w:szCs w:val="32"/>
        </w:rPr>
        <w:t>工作</w:t>
      </w:r>
      <w:r w:rsidR="001B33B2" w:rsidRPr="00986B9B">
        <w:rPr>
          <w:rFonts w:ascii="仿宋_GB2312" w:hAnsi="宋体" w:cs="宋体" w:hint="eastAsia"/>
          <w:szCs w:val="32"/>
        </w:rPr>
        <w:t>。</w:t>
      </w:r>
    </w:p>
    <w:p w:rsidR="002C70C1" w:rsidRPr="003E067F" w:rsidRDefault="002C70C1" w:rsidP="001B33B2">
      <w:pPr>
        <w:adjustRightInd w:val="0"/>
        <w:snapToGrid w:val="0"/>
        <w:spacing w:line="560" w:lineRule="exact"/>
        <w:ind w:firstLineChars="200" w:firstLine="643"/>
        <w:jc w:val="both"/>
        <w:rPr>
          <w:rFonts w:ascii="黑体" w:eastAsia="黑体" w:hAnsi="黑体" w:cs="宋体"/>
          <w:b/>
          <w:szCs w:val="32"/>
        </w:rPr>
      </w:pPr>
      <w:r w:rsidRPr="003E067F">
        <w:rPr>
          <w:rFonts w:ascii="黑体" w:eastAsia="黑体" w:hAnsi="黑体" w:cs="宋体" w:hint="eastAsia"/>
          <w:b/>
          <w:szCs w:val="32"/>
        </w:rPr>
        <w:t>二、</w:t>
      </w:r>
      <w:bookmarkStart w:id="0" w:name="OLE_LINK3"/>
      <w:r>
        <w:rPr>
          <w:rFonts w:ascii="黑体" w:eastAsia="黑体" w:hAnsi="黑体" w:cs="宋体" w:hint="eastAsia"/>
          <w:b/>
          <w:szCs w:val="32"/>
        </w:rPr>
        <w:t>专业素质</w:t>
      </w:r>
      <w:r w:rsidR="009C3B1B">
        <w:rPr>
          <w:rFonts w:ascii="黑体" w:eastAsia="黑体" w:hAnsi="黑体" w:cs="宋体" w:hint="eastAsia"/>
          <w:b/>
          <w:szCs w:val="32"/>
        </w:rPr>
        <w:t>考核</w:t>
      </w:r>
      <w:bookmarkEnd w:id="0"/>
    </w:p>
    <w:p w:rsidR="002C70C1" w:rsidRDefault="002C70C1" w:rsidP="007118FE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1.</w:t>
      </w:r>
      <w:r w:rsidR="009C3B1B">
        <w:rPr>
          <w:rFonts w:ascii="仿宋_GB2312" w:hAnsi="宋体" w:cs="宋体" w:hint="eastAsia"/>
          <w:szCs w:val="32"/>
        </w:rPr>
        <w:t>考核</w:t>
      </w:r>
      <w:r w:rsidRPr="003E067F">
        <w:rPr>
          <w:rFonts w:ascii="仿宋_GB2312" w:hAnsi="宋体" w:cs="宋体" w:hint="eastAsia"/>
          <w:szCs w:val="32"/>
        </w:rPr>
        <w:t>方式</w:t>
      </w:r>
    </w:p>
    <w:p w:rsidR="002C70C1" w:rsidRDefault="00E625F8" w:rsidP="007118FE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 w:rsidRPr="00E625F8">
        <w:rPr>
          <w:rFonts w:ascii="仿宋_GB2312" w:hAnsi="宋体" w:cs="宋体" w:hint="eastAsia"/>
          <w:szCs w:val="32"/>
        </w:rPr>
        <w:t>专业素质考核</w:t>
      </w:r>
      <w:r w:rsidR="00D56305" w:rsidRPr="00D56305">
        <w:rPr>
          <w:rFonts w:ascii="仿宋_GB2312" w:hAnsi="宋体" w:cs="宋体" w:hint="eastAsia"/>
          <w:szCs w:val="32"/>
        </w:rPr>
        <w:t>采取</w:t>
      </w:r>
      <w:r w:rsidR="00502DAB">
        <w:rPr>
          <w:rFonts w:ascii="仿宋_GB2312" w:hAnsi="宋体" w:cs="宋体"/>
          <w:szCs w:val="32"/>
        </w:rPr>
        <w:t>笔试</w:t>
      </w:r>
      <w:r w:rsidR="00502DAB">
        <w:rPr>
          <w:rFonts w:ascii="仿宋_GB2312" w:hint="eastAsia"/>
          <w:szCs w:val="32"/>
        </w:rPr>
        <w:t>+</w:t>
      </w:r>
      <w:r w:rsidR="00E602D3">
        <w:rPr>
          <w:rFonts w:ascii="仿宋_GB2312" w:hint="eastAsia"/>
          <w:szCs w:val="32"/>
        </w:rPr>
        <w:t>教学能力</w:t>
      </w:r>
      <w:r w:rsidR="005B1222">
        <w:rPr>
          <w:rFonts w:ascii="仿宋_GB2312" w:hint="eastAsia"/>
          <w:szCs w:val="32"/>
        </w:rPr>
        <w:t>面试</w:t>
      </w:r>
      <w:r w:rsidR="00E602D3">
        <w:rPr>
          <w:rFonts w:ascii="仿宋_GB2312" w:hint="eastAsia"/>
          <w:szCs w:val="32"/>
        </w:rPr>
        <w:t>+</w:t>
      </w:r>
      <w:r w:rsidR="00AB3E89">
        <w:rPr>
          <w:rFonts w:ascii="仿宋_GB2312" w:hint="eastAsia"/>
          <w:szCs w:val="32"/>
        </w:rPr>
        <w:t>综合</w:t>
      </w:r>
      <w:r w:rsidR="00AB3E89">
        <w:rPr>
          <w:rFonts w:ascii="仿宋_GB2312"/>
          <w:szCs w:val="32"/>
        </w:rPr>
        <w:t>能力</w:t>
      </w:r>
      <w:r w:rsidR="00D56305">
        <w:rPr>
          <w:rFonts w:ascii="仿宋_GB2312" w:hAnsi="宋体" w:cs="宋体" w:hint="eastAsia"/>
          <w:szCs w:val="32"/>
        </w:rPr>
        <w:t>面试的</w:t>
      </w:r>
      <w:r w:rsidR="00D56305" w:rsidRPr="00D56305">
        <w:rPr>
          <w:rFonts w:ascii="仿宋_GB2312" w:hAnsi="宋体" w:cs="宋体" w:hint="eastAsia"/>
          <w:szCs w:val="32"/>
        </w:rPr>
        <w:t>方式进行。</w:t>
      </w:r>
    </w:p>
    <w:p w:rsidR="002C70C1" w:rsidRDefault="002C70C1" w:rsidP="007118FE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2.</w:t>
      </w:r>
      <w:r w:rsidR="009C3B1B">
        <w:rPr>
          <w:rFonts w:ascii="仿宋_GB2312" w:hAnsi="宋体" w:cs="宋体" w:hint="eastAsia"/>
          <w:szCs w:val="32"/>
        </w:rPr>
        <w:t>考核</w:t>
      </w:r>
      <w:r w:rsidRPr="00E25337">
        <w:rPr>
          <w:rFonts w:ascii="仿宋_GB2312" w:hAnsi="宋体" w:cs="宋体" w:hint="eastAsia"/>
          <w:szCs w:val="32"/>
        </w:rPr>
        <w:t>内容及办法</w:t>
      </w:r>
    </w:p>
    <w:p w:rsidR="00AB3E89" w:rsidRDefault="00AB3E89" w:rsidP="00AB3E89">
      <w:pPr>
        <w:adjustRightInd w:val="0"/>
        <w:snapToGrid w:val="0"/>
        <w:spacing w:line="576" w:lineRule="exact"/>
        <w:ind w:firstLineChars="200" w:firstLine="640"/>
        <w:jc w:val="both"/>
        <w:rPr>
          <w:rFonts w:ascii="仿宋_GB2312" w:hAnsi="宋体" w:cs="宋体" w:hint="eastAsia"/>
          <w:szCs w:val="32"/>
        </w:rPr>
      </w:pPr>
      <w:r w:rsidRPr="00D74F14">
        <w:rPr>
          <w:rFonts w:ascii="仿宋_GB2312" w:hAnsi="宋体" w:cs="宋体" w:hint="eastAsia"/>
          <w:szCs w:val="32"/>
        </w:rPr>
        <w:t>（1</w:t>
      </w:r>
      <w:r>
        <w:rPr>
          <w:rFonts w:ascii="仿宋_GB2312" w:hAnsi="宋体" w:cs="宋体" w:hint="eastAsia"/>
          <w:szCs w:val="32"/>
        </w:rPr>
        <w:t>）</w:t>
      </w:r>
      <w:r>
        <w:rPr>
          <w:rFonts w:ascii="仿宋_GB2312" w:hAnsi="宋体" w:cs="宋体"/>
          <w:szCs w:val="32"/>
        </w:rPr>
        <w:t>笔试</w:t>
      </w:r>
      <w:r w:rsidR="0022476F">
        <w:rPr>
          <w:rFonts w:ascii="仿宋_GB2312" w:hAnsi="宋体" w:cs="宋体" w:hint="eastAsia"/>
          <w:szCs w:val="32"/>
        </w:rPr>
        <w:t>：</w:t>
      </w:r>
      <w:r>
        <w:rPr>
          <w:rFonts w:ascii="仿宋_GB2312" w:hAnsi="仿宋" w:hint="eastAsia"/>
          <w:szCs w:val="32"/>
        </w:rPr>
        <w:t>采取无纸化</w:t>
      </w:r>
      <w:r w:rsidR="00D04A6B">
        <w:rPr>
          <w:rFonts w:ascii="仿宋_GB2312" w:hAnsi="仿宋" w:hint="eastAsia"/>
          <w:szCs w:val="32"/>
        </w:rPr>
        <w:t>考</w:t>
      </w:r>
      <w:r>
        <w:rPr>
          <w:rFonts w:ascii="仿宋_GB2312" w:hAnsi="仿宋" w:hint="eastAsia"/>
          <w:szCs w:val="32"/>
        </w:rPr>
        <w:t>试</w:t>
      </w:r>
      <w:r w:rsidR="0022476F">
        <w:rPr>
          <w:rFonts w:ascii="仿宋_GB2312" w:hAnsi="仿宋" w:hint="eastAsia"/>
          <w:szCs w:val="32"/>
        </w:rPr>
        <w:t>的</w:t>
      </w:r>
      <w:r w:rsidR="002B3103">
        <w:rPr>
          <w:rFonts w:ascii="仿宋_GB2312" w:hAnsi="仿宋" w:hint="eastAsia"/>
          <w:szCs w:val="32"/>
        </w:rPr>
        <w:t>方</w:t>
      </w:r>
      <w:r>
        <w:rPr>
          <w:rFonts w:ascii="仿宋_GB2312" w:hAnsi="仿宋" w:hint="eastAsia"/>
          <w:szCs w:val="32"/>
        </w:rPr>
        <w:t>式进行</w:t>
      </w:r>
      <w:r w:rsidRPr="00D74F14">
        <w:rPr>
          <w:rFonts w:ascii="仿宋_GB2312" w:hAnsi="宋体" w:cs="宋体" w:hint="eastAsia"/>
          <w:szCs w:val="32"/>
        </w:rPr>
        <w:t>。主要考查应聘者</w:t>
      </w:r>
      <w:r>
        <w:rPr>
          <w:rFonts w:ascii="仿宋_GB2312" w:hAnsi="仿宋" w:hint="eastAsia"/>
          <w:szCs w:val="32"/>
        </w:rPr>
        <w:t>基本素养和写作能力</w:t>
      </w:r>
      <w:r w:rsidRPr="003E067F">
        <w:rPr>
          <w:rFonts w:ascii="仿宋_GB2312" w:hAnsi="宋体" w:cs="宋体" w:hint="eastAsia"/>
          <w:szCs w:val="32"/>
        </w:rPr>
        <w:t>。</w:t>
      </w:r>
    </w:p>
    <w:p w:rsidR="0032119B" w:rsidRDefault="0032119B" w:rsidP="00AB3E89">
      <w:pPr>
        <w:adjustRightInd w:val="0"/>
        <w:snapToGrid w:val="0"/>
        <w:spacing w:line="576" w:lineRule="exact"/>
        <w:ind w:firstLineChars="200" w:firstLine="640"/>
        <w:jc w:val="both"/>
        <w:rPr>
          <w:rFonts w:ascii="仿宋_GB2312"/>
          <w:szCs w:val="32"/>
        </w:rPr>
      </w:pPr>
      <w:r>
        <w:rPr>
          <w:rFonts w:ascii="仿宋_GB2312" w:hAnsi="宋体" w:cs="宋体" w:hint="eastAsia"/>
          <w:szCs w:val="32"/>
        </w:rPr>
        <w:t>（2）教学能力面试：</w:t>
      </w:r>
      <w:r w:rsidR="00C578F4">
        <w:rPr>
          <w:rFonts w:ascii="仿宋_GB2312" w:hint="eastAsia"/>
          <w:color w:val="000000"/>
          <w:szCs w:val="32"/>
        </w:rPr>
        <w:t>应聘者在</w:t>
      </w:r>
      <w:r w:rsidR="000334ED">
        <w:rPr>
          <w:rFonts w:ascii="仿宋_GB2312" w:hint="eastAsia"/>
          <w:color w:val="000000"/>
          <w:szCs w:val="32"/>
        </w:rPr>
        <w:t>面试时</w:t>
      </w:r>
      <w:r w:rsidR="00C578F4">
        <w:rPr>
          <w:rFonts w:ascii="仿宋_GB2312" w:hint="eastAsia"/>
          <w:color w:val="000000"/>
          <w:szCs w:val="32"/>
        </w:rPr>
        <w:t>向主考官提供时间为</w:t>
      </w:r>
      <w:r w:rsidR="000334ED">
        <w:rPr>
          <w:rFonts w:ascii="仿宋_GB2312" w:hint="eastAsia"/>
          <w:color w:val="000000"/>
          <w:szCs w:val="32"/>
        </w:rPr>
        <w:t>15分钟的讲</w:t>
      </w:r>
      <w:r w:rsidR="00C578F4">
        <w:rPr>
          <w:rFonts w:ascii="仿宋_GB2312" w:hint="eastAsia"/>
          <w:color w:val="000000"/>
          <w:szCs w:val="32"/>
        </w:rPr>
        <w:t>授课程教案（纸质及多</w:t>
      </w:r>
      <w:r w:rsidR="000334ED">
        <w:rPr>
          <w:rFonts w:ascii="仿宋_GB2312" w:hint="eastAsia"/>
          <w:color w:val="000000"/>
          <w:szCs w:val="32"/>
        </w:rPr>
        <w:t>媒体课件）一套</w:t>
      </w:r>
      <w:r w:rsidR="00C578F4">
        <w:rPr>
          <w:rFonts w:ascii="仿宋_GB2312" w:hint="eastAsia"/>
          <w:color w:val="000000"/>
          <w:szCs w:val="32"/>
        </w:rPr>
        <w:t>，重点从实现教学目的的能力、掌握教材内容的能力、组织课堂教学的能力、教学基本素养、运用现代教育技术和教具的能力、教学效果六个方面进行考核。</w:t>
      </w:r>
      <w:bookmarkStart w:id="1" w:name="_GoBack"/>
      <w:bookmarkEnd w:id="1"/>
    </w:p>
    <w:p w:rsidR="002C70C1" w:rsidRPr="003E067F" w:rsidRDefault="00AB3E89" w:rsidP="00D56305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>
        <w:rPr>
          <w:rFonts w:ascii="仿宋_GB2312" w:hint="eastAsia"/>
          <w:szCs w:val="32"/>
        </w:rPr>
        <w:t>（</w:t>
      </w:r>
      <w:r w:rsidR="0032119B"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）</w:t>
      </w:r>
      <w:r w:rsidR="0022476F">
        <w:rPr>
          <w:rFonts w:ascii="仿宋_GB2312" w:hint="eastAsia"/>
          <w:szCs w:val="32"/>
        </w:rPr>
        <w:t>综合能力</w:t>
      </w:r>
      <w:r>
        <w:rPr>
          <w:rFonts w:ascii="仿宋_GB2312" w:hint="eastAsia"/>
          <w:szCs w:val="32"/>
        </w:rPr>
        <w:t>面试</w:t>
      </w:r>
      <w:r w:rsidRPr="00D74F14">
        <w:rPr>
          <w:rFonts w:ascii="仿宋_GB2312" w:hAnsi="宋体" w:cs="宋体" w:hint="eastAsia"/>
          <w:szCs w:val="32"/>
        </w:rPr>
        <w:t>：</w:t>
      </w:r>
      <w:r w:rsidR="0022476F">
        <w:rPr>
          <w:rFonts w:ascii="仿宋_GB2312" w:hAnsi="宋体" w:cs="宋体" w:hint="eastAsia"/>
          <w:szCs w:val="32"/>
        </w:rPr>
        <w:t>采取结构</w:t>
      </w:r>
      <w:r w:rsidR="0022476F">
        <w:rPr>
          <w:rFonts w:ascii="仿宋_GB2312" w:hAnsi="宋体" w:cs="宋体"/>
          <w:szCs w:val="32"/>
        </w:rPr>
        <w:t>化面试</w:t>
      </w:r>
      <w:r>
        <w:rPr>
          <w:rFonts w:ascii="仿宋_GB2312" w:hAnsi="宋体" w:cs="宋体" w:hint="eastAsia"/>
          <w:szCs w:val="32"/>
        </w:rPr>
        <w:t>的方式进行。</w:t>
      </w:r>
      <w:r>
        <w:rPr>
          <w:rFonts w:ascii="仿宋_GB2312" w:hint="eastAsia"/>
          <w:szCs w:val="32"/>
        </w:rPr>
        <w:t>主要考查</w:t>
      </w:r>
      <w:r w:rsidRPr="00AB3E89">
        <w:rPr>
          <w:rFonts w:ascii="仿宋_GB2312" w:hint="eastAsia"/>
          <w:szCs w:val="32"/>
        </w:rPr>
        <w:t>应聘人员思想政治素质、职业道德、仪表举止和事业心责任感、逻辑思维与随机应变能力、语言表达和协调沟通能力等方面。</w:t>
      </w:r>
    </w:p>
    <w:p w:rsidR="002C70C1" w:rsidRDefault="002C70C1" w:rsidP="007118FE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3.</w:t>
      </w:r>
      <w:r w:rsidRPr="00E25337">
        <w:rPr>
          <w:rFonts w:ascii="仿宋_GB2312" w:hAnsi="宋体" w:cs="宋体" w:hint="eastAsia"/>
          <w:szCs w:val="32"/>
        </w:rPr>
        <w:t>评分及成绩计算方法：</w:t>
      </w:r>
    </w:p>
    <w:p w:rsidR="0022476F" w:rsidRDefault="00D56305" w:rsidP="007118FE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（</w:t>
      </w:r>
      <w:r>
        <w:rPr>
          <w:rFonts w:ascii="仿宋_GB2312" w:hAnsi="宋体" w:cs="宋体"/>
          <w:szCs w:val="32"/>
        </w:rPr>
        <w:t>1</w:t>
      </w:r>
      <w:r>
        <w:rPr>
          <w:rFonts w:ascii="仿宋_GB2312" w:hAnsi="宋体" w:cs="宋体" w:hint="eastAsia"/>
          <w:szCs w:val="32"/>
        </w:rPr>
        <w:t>）</w:t>
      </w:r>
      <w:r w:rsidR="002C70C1">
        <w:rPr>
          <w:rFonts w:ascii="仿宋_GB2312" w:hAnsi="宋体" w:cs="宋体" w:hint="eastAsia"/>
          <w:szCs w:val="32"/>
        </w:rPr>
        <w:t>专业素质</w:t>
      </w:r>
      <w:r w:rsidR="009C3B1B">
        <w:rPr>
          <w:rFonts w:ascii="仿宋_GB2312" w:hAnsi="宋体" w:cs="宋体" w:hint="eastAsia"/>
          <w:szCs w:val="32"/>
        </w:rPr>
        <w:t>考核</w:t>
      </w:r>
      <w:r w:rsidR="002C70C1" w:rsidRPr="00E25337">
        <w:rPr>
          <w:rFonts w:ascii="仿宋_GB2312" w:hAnsi="宋体" w:cs="宋体" w:hint="eastAsia"/>
          <w:szCs w:val="32"/>
        </w:rPr>
        <w:t>满分为100分</w:t>
      </w:r>
      <w:r>
        <w:rPr>
          <w:rFonts w:ascii="仿宋_GB2312" w:hAnsi="宋体" w:cs="宋体" w:hint="eastAsia"/>
          <w:szCs w:val="32"/>
        </w:rPr>
        <w:t>，</w:t>
      </w:r>
      <w:r w:rsidR="0022476F">
        <w:rPr>
          <w:rFonts w:ascii="仿宋_GB2312" w:hAnsi="宋体" w:cs="宋体" w:hint="eastAsia"/>
          <w:szCs w:val="32"/>
        </w:rPr>
        <w:t>考生</w:t>
      </w:r>
      <w:r w:rsidR="0022476F">
        <w:rPr>
          <w:rFonts w:ascii="仿宋_GB2312" w:hAnsi="宋体" w:cs="宋体"/>
          <w:szCs w:val="32"/>
        </w:rPr>
        <w:t>的</w:t>
      </w:r>
      <w:r w:rsidR="0022476F">
        <w:rPr>
          <w:rFonts w:ascii="仿宋_GB2312" w:hAnsi="宋体" w:cs="宋体" w:hint="eastAsia"/>
          <w:szCs w:val="32"/>
        </w:rPr>
        <w:t>专业素质</w:t>
      </w:r>
      <w:r w:rsidR="0022476F">
        <w:rPr>
          <w:rFonts w:ascii="仿宋_GB2312" w:hAnsi="宋体" w:cs="宋体"/>
          <w:szCs w:val="32"/>
        </w:rPr>
        <w:t>考核成绩=笔试</w:t>
      </w:r>
      <w:r w:rsidR="0022476F" w:rsidRPr="00EB6600">
        <w:rPr>
          <w:rFonts w:ascii="仿宋_GB2312" w:hAnsi="ˎ̥" w:cs="宋体" w:hint="eastAsia"/>
          <w:color w:val="000000"/>
          <w:szCs w:val="32"/>
        </w:rPr>
        <w:t>×</w:t>
      </w:r>
      <w:r w:rsidR="0022476F">
        <w:rPr>
          <w:rFonts w:ascii="仿宋_GB2312" w:hAnsi="ˎ̥" w:cs="宋体" w:hint="eastAsia"/>
          <w:color w:val="000000"/>
          <w:szCs w:val="32"/>
        </w:rPr>
        <w:t>40</w:t>
      </w:r>
      <w:r w:rsidR="0022476F">
        <w:rPr>
          <w:rFonts w:ascii="仿宋_GB2312" w:hAnsi="ˎ̥" w:cs="宋体"/>
          <w:color w:val="000000"/>
          <w:szCs w:val="32"/>
        </w:rPr>
        <w:t>%</w:t>
      </w:r>
      <w:r w:rsidR="0022476F">
        <w:rPr>
          <w:rFonts w:ascii="仿宋_GB2312" w:hint="eastAsia"/>
          <w:szCs w:val="32"/>
        </w:rPr>
        <w:t>+</w:t>
      </w:r>
      <w:r w:rsidR="007F62BB">
        <w:rPr>
          <w:rFonts w:ascii="仿宋_GB2312" w:hAnsi="宋体" w:cs="宋体" w:hint="eastAsia"/>
          <w:szCs w:val="32"/>
        </w:rPr>
        <w:t>教学能力面试</w:t>
      </w:r>
      <w:r w:rsidR="0022476F" w:rsidRPr="00EB6600">
        <w:rPr>
          <w:rFonts w:ascii="仿宋_GB2312" w:hAnsi="ˎ̥" w:cs="宋体" w:hint="eastAsia"/>
          <w:color w:val="000000"/>
          <w:szCs w:val="32"/>
        </w:rPr>
        <w:t>×</w:t>
      </w:r>
      <w:r w:rsidR="0022476F">
        <w:rPr>
          <w:rFonts w:ascii="仿宋_GB2312" w:hAnsi="ˎ̥" w:cs="宋体" w:hint="eastAsia"/>
          <w:color w:val="000000"/>
          <w:szCs w:val="32"/>
        </w:rPr>
        <w:t>30</w:t>
      </w:r>
      <w:r w:rsidR="0022476F">
        <w:rPr>
          <w:rFonts w:ascii="仿宋_GB2312" w:hAnsi="ˎ̥" w:cs="宋体"/>
          <w:color w:val="000000"/>
          <w:szCs w:val="32"/>
        </w:rPr>
        <w:t>%</w:t>
      </w:r>
      <w:r w:rsidR="0022476F">
        <w:rPr>
          <w:rFonts w:ascii="仿宋_GB2312" w:hint="eastAsia"/>
          <w:szCs w:val="32"/>
        </w:rPr>
        <w:t>+综合</w:t>
      </w:r>
      <w:r w:rsidR="0022476F">
        <w:rPr>
          <w:rFonts w:ascii="仿宋_GB2312"/>
          <w:szCs w:val="32"/>
        </w:rPr>
        <w:t>能力</w:t>
      </w:r>
      <w:r w:rsidR="0022476F">
        <w:rPr>
          <w:rFonts w:ascii="仿宋_GB2312" w:hAnsi="宋体" w:cs="宋体" w:hint="eastAsia"/>
          <w:szCs w:val="32"/>
        </w:rPr>
        <w:t>面试</w:t>
      </w:r>
      <w:r w:rsidR="0022476F" w:rsidRPr="00EB6600">
        <w:rPr>
          <w:rFonts w:ascii="仿宋_GB2312" w:hAnsi="ˎ̥" w:cs="宋体" w:hint="eastAsia"/>
          <w:color w:val="000000"/>
          <w:szCs w:val="32"/>
        </w:rPr>
        <w:t>×</w:t>
      </w:r>
      <w:r w:rsidR="0022476F">
        <w:rPr>
          <w:rFonts w:ascii="仿宋_GB2312" w:hAnsi="ˎ̥" w:cs="宋体" w:hint="eastAsia"/>
          <w:color w:val="000000"/>
          <w:szCs w:val="32"/>
        </w:rPr>
        <w:t>30</w:t>
      </w:r>
      <w:r w:rsidR="0022476F">
        <w:rPr>
          <w:rFonts w:ascii="仿宋_GB2312" w:hAnsi="ˎ̥" w:cs="宋体"/>
          <w:color w:val="000000"/>
          <w:szCs w:val="32"/>
        </w:rPr>
        <w:t>%</w:t>
      </w:r>
    </w:p>
    <w:p w:rsidR="0022476F" w:rsidRDefault="0022476F" w:rsidP="0022476F">
      <w:pPr>
        <w:adjustRightInd w:val="0"/>
        <w:snapToGrid w:val="0"/>
        <w:spacing w:line="576" w:lineRule="exact"/>
        <w:ind w:firstLineChars="200" w:firstLine="640"/>
        <w:jc w:val="both"/>
        <w:rPr>
          <w:rFonts w:ascii="仿宋_GB2312"/>
          <w:szCs w:val="32"/>
        </w:rPr>
      </w:pPr>
      <w:r w:rsidRPr="00D74F14">
        <w:rPr>
          <w:rFonts w:ascii="仿宋_GB2312" w:hAnsi="宋体" w:cs="宋体" w:hint="eastAsia"/>
          <w:szCs w:val="32"/>
        </w:rPr>
        <w:t>（</w:t>
      </w:r>
      <w:r>
        <w:rPr>
          <w:rFonts w:ascii="仿宋_GB2312" w:hAnsi="宋体" w:cs="宋体"/>
          <w:szCs w:val="32"/>
        </w:rPr>
        <w:t>2</w:t>
      </w:r>
      <w:r>
        <w:rPr>
          <w:rFonts w:ascii="仿宋_GB2312" w:hAnsi="宋体" w:cs="宋体" w:hint="eastAsia"/>
          <w:szCs w:val="32"/>
        </w:rPr>
        <w:t>）</w:t>
      </w:r>
      <w:r>
        <w:rPr>
          <w:rFonts w:ascii="仿宋_GB2312" w:hAnsi="宋体" w:cs="宋体"/>
          <w:szCs w:val="32"/>
        </w:rPr>
        <w:t>笔试</w:t>
      </w:r>
      <w:r w:rsidRPr="00D74F14">
        <w:rPr>
          <w:rFonts w:ascii="仿宋_GB2312" w:hAnsi="宋体" w:cs="宋体" w:hint="eastAsia"/>
          <w:szCs w:val="32"/>
        </w:rPr>
        <w:t>：</w:t>
      </w:r>
      <w:r w:rsidRPr="0022476F">
        <w:rPr>
          <w:rFonts w:ascii="仿宋_GB2312" w:hAnsi="宋体" w:cs="宋体" w:hint="eastAsia"/>
          <w:color w:val="000000"/>
          <w:szCs w:val="32"/>
        </w:rPr>
        <w:t>满分100分</w:t>
      </w:r>
      <w:r w:rsidRPr="0022476F">
        <w:rPr>
          <w:rFonts w:ascii="仿宋_GB2312" w:hAnsi="宋体" w:cs="宋体" w:hint="eastAsia"/>
          <w:szCs w:val="32"/>
        </w:rPr>
        <w:t>。</w:t>
      </w:r>
    </w:p>
    <w:p w:rsidR="0022476F" w:rsidRDefault="0022476F" w:rsidP="0022476F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 w:rsidRPr="00D74F14">
        <w:rPr>
          <w:rFonts w:ascii="仿宋_GB2312" w:hAnsi="宋体" w:cs="宋体" w:hint="eastAsia"/>
          <w:bCs/>
          <w:szCs w:val="32"/>
        </w:rPr>
        <w:t>（</w:t>
      </w:r>
      <w:r>
        <w:rPr>
          <w:rFonts w:ascii="仿宋_GB2312" w:hAnsi="宋体" w:cs="宋体"/>
          <w:bCs/>
          <w:szCs w:val="32"/>
        </w:rPr>
        <w:t>3</w:t>
      </w:r>
      <w:r w:rsidRPr="00D74F14">
        <w:rPr>
          <w:rFonts w:ascii="仿宋_GB2312" w:hAnsi="宋体" w:cs="宋体"/>
          <w:bCs/>
          <w:szCs w:val="32"/>
        </w:rPr>
        <w:t>）</w:t>
      </w:r>
      <w:r w:rsidR="007F62BB">
        <w:rPr>
          <w:rFonts w:ascii="仿宋_GB2312" w:hAnsi="宋体" w:cs="宋体" w:hint="eastAsia"/>
          <w:szCs w:val="32"/>
        </w:rPr>
        <w:t>教学能力面试</w:t>
      </w:r>
      <w:r>
        <w:rPr>
          <w:rFonts w:ascii="仿宋_GB2312" w:hAnsi="宋体" w:cs="宋体" w:hint="eastAsia"/>
          <w:szCs w:val="32"/>
        </w:rPr>
        <w:t>：</w:t>
      </w:r>
      <w:r w:rsidRPr="0022476F">
        <w:rPr>
          <w:rFonts w:ascii="仿宋_GB2312" w:hAnsi="宋体" w:cs="宋体" w:hint="eastAsia"/>
          <w:color w:val="000000"/>
          <w:szCs w:val="32"/>
        </w:rPr>
        <w:t>满分100分</w:t>
      </w:r>
      <w:r w:rsidRPr="0022476F">
        <w:rPr>
          <w:rFonts w:ascii="仿宋_GB2312" w:hAnsi="宋体" w:cs="宋体" w:hint="eastAsia"/>
          <w:szCs w:val="32"/>
        </w:rPr>
        <w:t>。</w:t>
      </w:r>
    </w:p>
    <w:p w:rsidR="00402CA6" w:rsidRDefault="0022476F" w:rsidP="007118FE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_GB2312" w:hAnsi="宋体" w:cs="宋体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4）</w:t>
      </w:r>
      <w:r>
        <w:rPr>
          <w:rFonts w:ascii="仿宋_GB2312" w:hint="eastAsia"/>
          <w:szCs w:val="32"/>
        </w:rPr>
        <w:t>综合能力面试</w:t>
      </w:r>
      <w:r w:rsidRPr="00D74F14">
        <w:rPr>
          <w:rFonts w:ascii="仿宋_GB2312" w:hAnsi="宋体" w:cs="宋体" w:hint="eastAsia"/>
          <w:szCs w:val="32"/>
        </w:rPr>
        <w:t>：</w:t>
      </w:r>
      <w:r w:rsidR="002B3103" w:rsidRPr="0022476F">
        <w:rPr>
          <w:rFonts w:ascii="仿宋_GB2312" w:hAnsi="宋体" w:cs="宋体" w:hint="eastAsia"/>
          <w:color w:val="000000"/>
          <w:szCs w:val="32"/>
        </w:rPr>
        <w:t>满分100分</w:t>
      </w:r>
      <w:r w:rsidR="002B3103" w:rsidRPr="0022476F">
        <w:rPr>
          <w:rFonts w:ascii="仿宋_GB2312" w:hAnsi="宋体" w:cs="宋体" w:hint="eastAsia"/>
          <w:szCs w:val="32"/>
        </w:rPr>
        <w:t>，</w:t>
      </w:r>
      <w:r w:rsidR="00402CA6" w:rsidRPr="00402CA6">
        <w:rPr>
          <w:rFonts w:ascii="仿宋_GB2312" w:hAnsi="宋体" w:cs="宋体" w:hint="eastAsia"/>
          <w:szCs w:val="32"/>
        </w:rPr>
        <w:t>采取去掉一个最高分和一个最低分，以有效分的平均值为应聘者的实得分</w:t>
      </w:r>
      <w:r w:rsidR="002F4BE6">
        <w:rPr>
          <w:rFonts w:ascii="仿宋_GB2312" w:hAnsi="宋体" w:cs="宋体" w:hint="eastAsia"/>
          <w:szCs w:val="32"/>
        </w:rPr>
        <w:t>的</w:t>
      </w:r>
      <w:r w:rsidR="002F4BE6">
        <w:rPr>
          <w:rFonts w:ascii="仿宋_GB2312" w:hAnsi="宋体" w:cs="宋体"/>
          <w:szCs w:val="32"/>
        </w:rPr>
        <w:t>方法</w:t>
      </w:r>
      <w:r w:rsidR="00402CA6" w:rsidRPr="00402CA6">
        <w:rPr>
          <w:rFonts w:ascii="仿宋_GB2312" w:hAnsi="宋体" w:cs="宋体" w:hint="eastAsia"/>
          <w:szCs w:val="32"/>
        </w:rPr>
        <w:t>，实得分保留小数点后第一位数字按“四舍五入”予以取舍。</w:t>
      </w:r>
    </w:p>
    <w:p w:rsidR="005B7649" w:rsidRPr="002C70C1" w:rsidRDefault="00AC34CD" w:rsidP="007118FE">
      <w:pPr>
        <w:adjustRightInd w:val="0"/>
        <w:snapToGrid w:val="0"/>
        <w:spacing w:line="560" w:lineRule="exact"/>
        <w:ind w:firstLineChars="200" w:firstLine="640"/>
        <w:jc w:val="both"/>
      </w:pPr>
      <w:r>
        <w:rPr>
          <w:rFonts w:ascii="仿宋_GB2312" w:hAnsi="宋体" w:cs="宋体" w:hint="eastAsia"/>
          <w:szCs w:val="32"/>
        </w:rPr>
        <w:t>4.</w:t>
      </w:r>
      <w:r w:rsidR="002C70C1">
        <w:rPr>
          <w:rFonts w:ascii="仿宋_GB2312" w:hAnsi="宋体" w:cs="宋体" w:hint="eastAsia"/>
          <w:szCs w:val="32"/>
        </w:rPr>
        <w:t>专业素质</w:t>
      </w:r>
      <w:r w:rsidR="009C3B1B">
        <w:rPr>
          <w:rFonts w:ascii="仿宋_GB2312" w:hAnsi="宋体" w:cs="宋体" w:hint="eastAsia"/>
          <w:szCs w:val="32"/>
        </w:rPr>
        <w:t>考核</w:t>
      </w:r>
      <w:r w:rsidR="002C70C1">
        <w:rPr>
          <w:rFonts w:ascii="仿宋_GB2312" w:hAnsi="宋体" w:cs="宋体" w:hint="eastAsia"/>
          <w:szCs w:val="32"/>
        </w:rPr>
        <w:t>成绩</w:t>
      </w:r>
      <w:r w:rsidR="002C70C1" w:rsidRPr="00E25337">
        <w:rPr>
          <w:rFonts w:ascii="仿宋_GB2312" w:hAnsi="宋体" w:cs="宋体" w:hint="eastAsia"/>
          <w:szCs w:val="32"/>
        </w:rPr>
        <w:t>低于60分的</w:t>
      </w:r>
      <w:r w:rsidR="0022476F">
        <w:rPr>
          <w:rFonts w:ascii="仿宋_GB2312" w:hAnsi="宋体" w:cs="宋体" w:hint="eastAsia"/>
          <w:szCs w:val="32"/>
        </w:rPr>
        <w:t>应聘</w:t>
      </w:r>
      <w:r w:rsidR="002C70C1" w:rsidRPr="00E25337">
        <w:rPr>
          <w:rFonts w:ascii="仿宋_GB2312" w:hAnsi="宋体" w:cs="宋体" w:hint="eastAsia"/>
          <w:szCs w:val="32"/>
        </w:rPr>
        <w:t>者</w:t>
      </w:r>
      <w:r w:rsidR="002C70C1">
        <w:rPr>
          <w:rFonts w:ascii="仿宋_GB2312" w:hAnsi="宋体" w:cs="宋体" w:hint="eastAsia"/>
          <w:szCs w:val="32"/>
        </w:rPr>
        <w:t>，</w:t>
      </w:r>
      <w:r w:rsidR="002C70C1" w:rsidRPr="00E25337">
        <w:rPr>
          <w:rFonts w:ascii="仿宋_GB2312" w:hAnsi="宋体" w:cs="宋体" w:hint="eastAsia"/>
          <w:szCs w:val="32"/>
        </w:rPr>
        <w:t>不予</w:t>
      </w:r>
      <w:r w:rsidR="002C70C1">
        <w:rPr>
          <w:rFonts w:ascii="仿宋_GB2312" w:hAnsi="宋体" w:cs="宋体" w:hint="eastAsia"/>
          <w:szCs w:val="32"/>
        </w:rPr>
        <w:t>录</w:t>
      </w:r>
      <w:r w:rsidR="002C70C1" w:rsidRPr="00E25337">
        <w:rPr>
          <w:rFonts w:ascii="仿宋_GB2312" w:hAnsi="宋体" w:cs="宋体" w:hint="eastAsia"/>
          <w:szCs w:val="32"/>
        </w:rPr>
        <w:t>用。</w:t>
      </w:r>
    </w:p>
    <w:sectPr w:rsidR="005B7649" w:rsidRPr="002C70C1" w:rsidSect="00437A0A">
      <w:pgSz w:w="11906" w:h="16838" w:code="9"/>
      <w:pgMar w:top="1418" w:right="1418" w:bottom="1418" w:left="1418" w:header="851" w:footer="153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75" w:rsidRDefault="003A3C75" w:rsidP="00396520">
      <w:r>
        <w:separator/>
      </w:r>
    </w:p>
  </w:endnote>
  <w:endnote w:type="continuationSeparator" w:id="0">
    <w:p w:rsidR="003A3C75" w:rsidRDefault="003A3C75" w:rsidP="003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75" w:rsidRDefault="003A3C75" w:rsidP="00396520">
      <w:r>
        <w:separator/>
      </w:r>
    </w:p>
  </w:footnote>
  <w:footnote w:type="continuationSeparator" w:id="0">
    <w:p w:rsidR="003A3C75" w:rsidRDefault="003A3C75" w:rsidP="0039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AEC"/>
    <w:multiLevelType w:val="hybridMultilevel"/>
    <w:tmpl w:val="936E6EA4"/>
    <w:lvl w:ilvl="0" w:tplc="272AE9E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C1"/>
    <w:rsid w:val="00007947"/>
    <w:rsid w:val="000334ED"/>
    <w:rsid w:val="00093EE8"/>
    <w:rsid w:val="000F0A5A"/>
    <w:rsid w:val="00163BD9"/>
    <w:rsid w:val="001A7BAD"/>
    <w:rsid w:val="001B33B2"/>
    <w:rsid w:val="001E0461"/>
    <w:rsid w:val="0022476F"/>
    <w:rsid w:val="002759A3"/>
    <w:rsid w:val="002B3103"/>
    <w:rsid w:val="002C70C1"/>
    <w:rsid w:val="002F4BE6"/>
    <w:rsid w:val="00306987"/>
    <w:rsid w:val="0032119B"/>
    <w:rsid w:val="00396520"/>
    <w:rsid w:val="003A3C75"/>
    <w:rsid w:val="003E7B06"/>
    <w:rsid w:val="00402CA6"/>
    <w:rsid w:val="0043348A"/>
    <w:rsid w:val="00461DF4"/>
    <w:rsid w:val="00483F35"/>
    <w:rsid w:val="004F0A49"/>
    <w:rsid w:val="00502DAB"/>
    <w:rsid w:val="00560BF8"/>
    <w:rsid w:val="00566C06"/>
    <w:rsid w:val="00586325"/>
    <w:rsid w:val="005B1222"/>
    <w:rsid w:val="005B7649"/>
    <w:rsid w:val="005C28D1"/>
    <w:rsid w:val="005D7E78"/>
    <w:rsid w:val="00606550"/>
    <w:rsid w:val="006162A6"/>
    <w:rsid w:val="00625855"/>
    <w:rsid w:val="006354E1"/>
    <w:rsid w:val="007118FE"/>
    <w:rsid w:val="00796A34"/>
    <w:rsid w:val="007F62BB"/>
    <w:rsid w:val="00816AC6"/>
    <w:rsid w:val="00831E9B"/>
    <w:rsid w:val="008B42BC"/>
    <w:rsid w:val="008C2780"/>
    <w:rsid w:val="008D3A36"/>
    <w:rsid w:val="008E4110"/>
    <w:rsid w:val="008F1AFE"/>
    <w:rsid w:val="00902A95"/>
    <w:rsid w:val="00983611"/>
    <w:rsid w:val="0098419B"/>
    <w:rsid w:val="00985B3F"/>
    <w:rsid w:val="00986B9B"/>
    <w:rsid w:val="009C3B1B"/>
    <w:rsid w:val="009F27F3"/>
    <w:rsid w:val="00A00DD4"/>
    <w:rsid w:val="00A06041"/>
    <w:rsid w:val="00AB3E89"/>
    <w:rsid w:val="00AC1563"/>
    <w:rsid w:val="00AC34CD"/>
    <w:rsid w:val="00AE6BA2"/>
    <w:rsid w:val="00B14C40"/>
    <w:rsid w:val="00B467C5"/>
    <w:rsid w:val="00B54D63"/>
    <w:rsid w:val="00BA5E58"/>
    <w:rsid w:val="00BB5D8D"/>
    <w:rsid w:val="00BD1E3D"/>
    <w:rsid w:val="00C578F4"/>
    <w:rsid w:val="00C67C5A"/>
    <w:rsid w:val="00C858E3"/>
    <w:rsid w:val="00D04A6B"/>
    <w:rsid w:val="00D21820"/>
    <w:rsid w:val="00D37DCA"/>
    <w:rsid w:val="00D56305"/>
    <w:rsid w:val="00D76960"/>
    <w:rsid w:val="00D8266A"/>
    <w:rsid w:val="00DF6F53"/>
    <w:rsid w:val="00E305C5"/>
    <w:rsid w:val="00E602D3"/>
    <w:rsid w:val="00E625F8"/>
    <w:rsid w:val="00EC490D"/>
    <w:rsid w:val="00F126C6"/>
    <w:rsid w:val="00F636CF"/>
    <w:rsid w:val="00F64B08"/>
    <w:rsid w:val="00F7617C"/>
    <w:rsid w:val="00FD5B19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1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520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5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520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5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5F8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1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520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5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520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5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5F8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王杰</cp:lastModifiedBy>
  <cp:revision>12</cp:revision>
  <cp:lastPrinted>2021-05-27T02:24:00Z</cp:lastPrinted>
  <dcterms:created xsi:type="dcterms:W3CDTF">2021-10-29T09:40:00Z</dcterms:created>
  <dcterms:modified xsi:type="dcterms:W3CDTF">2021-10-29T09:46:00Z</dcterms:modified>
</cp:coreProperties>
</file>