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eastAsia"/>
        </w:rPr>
        <w:t>附件1</w:t>
      </w:r>
    </w:p>
    <w:p>
      <w:pPr>
        <w:jc w:val="center"/>
        <w:rPr>
          <w:rFonts w:hint="default"/>
        </w:rPr>
      </w:pPr>
      <w:r>
        <w:rPr>
          <w:rFonts w:hint="eastAsia"/>
        </w:rPr>
        <w:t>2025年公开招聘宜宾市叙州区农业融资担保有限公司</w:t>
      </w:r>
    </w:p>
    <w:p>
      <w:pPr>
        <w:jc w:val="center"/>
        <w:rPr>
          <w:rFonts w:hint="default"/>
        </w:rPr>
      </w:pPr>
      <w:r>
        <w:rPr>
          <w:rFonts w:hint="eastAsia"/>
        </w:rPr>
        <w:t>工作人员岗位需求表</w:t>
      </w:r>
    </w:p>
    <w:tbl>
      <w:tblPr>
        <w:tblW w:w="13857" w:type="dxa"/>
        <w:tblInd w:w="0" w:type="dxa"/>
        <w:tblBorders>
          <w:top w:val="none" w:color="B3B3B3" w:sz="6" w:space="0"/>
          <w:left w:val="none" w:color="B3B3B3" w:sz="6" w:space="0"/>
          <w:bottom w:val="none" w:color="B3B3B3" w:sz="6" w:space="0"/>
          <w:right w:val="none" w:color="B3B3B3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1"/>
        <w:gridCol w:w="1872"/>
        <w:gridCol w:w="1056"/>
        <w:gridCol w:w="1723"/>
        <w:gridCol w:w="2843"/>
        <w:gridCol w:w="3104"/>
        <w:gridCol w:w="1568"/>
      </w:tblGrid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用工单位</w:t>
            </w: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岗位名称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招聘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名额</w:t>
            </w:r>
          </w:p>
        </w:tc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学历（学位）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要求</w:t>
            </w:r>
          </w:p>
        </w:tc>
        <w:tc>
          <w:tcPr>
            <w:tcW w:w="2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专业条件要求</w:t>
            </w:r>
          </w:p>
        </w:tc>
        <w:tc>
          <w:tcPr>
            <w:tcW w:w="3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其他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开考比例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2" w:hRule="atLeast"/>
        </w:trPr>
        <w:tc>
          <w:tcPr>
            <w:tcW w:w="169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宜宾市叙州区农业融资担保有限公司</w:t>
            </w:r>
          </w:p>
        </w:tc>
        <w:tc>
          <w:tcPr>
            <w:tcW w:w="18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综合部工作员</w:t>
            </w:r>
          </w:p>
        </w:tc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7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大学本科及以上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8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经济学类、金融学类、法学类、工商管理类、语言文字类。</w:t>
            </w:r>
          </w:p>
        </w:tc>
        <w:tc>
          <w:tcPr>
            <w:tcW w:w="3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00" w:lineRule="atLeas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1.35周岁及以下；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400" w:lineRule="atLeas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2.具有综合部或者办公室工作经验2年及以上；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400" w:lineRule="atLeas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3.具有金融行业从业经验优先。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1:3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atLeast"/>
        </w:trPr>
        <w:tc>
          <w:tcPr>
            <w:tcW w:w="169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业务部工作员</w:t>
            </w:r>
          </w:p>
        </w:tc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7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00" w:lineRule="atLeas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1.35周岁及以下；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400" w:lineRule="atLeas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2.具有银行信贷从业经验2年及以上；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400" w:lineRule="atLeas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3.具备担保、银行、会计或经济类资格证书优先。</w:t>
            </w:r>
          </w:p>
        </w:tc>
        <w:tc>
          <w:tcPr>
            <w:tcW w:w="15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1F91ED8"/>
    <w:rsid w:val="02DF389F"/>
    <w:rsid w:val="085032CC"/>
    <w:rsid w:val="0D5A560E"/>
    <w:rsid w:val="0DD82112"/>
    <w:rsid w:val="0FA573D4"/>
    <w:rsid w:val="10221D47"/>
    <w:rsid w:val="11F91ED8"/>
    <w:rsid w:val="13F638CF"/>
    <w:rsid w:val="14CD6714"/>
    <w:rsid w:val="1A967C6D"/>
    <w:rsid w:val="1E0E5DB0"/>
    <w:rsid w:val="1EAB4489"/>
    <w:rsid w:val="20F4571D"/>
    <w:rsid w:val="228923B7"/>
    <w:rsid w:val="23696C9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4E6A11EB"/>
    <w:rsid w:val="4F6051B2"/>
    <w:rsid w:val="5DA1087A"/>
    <w:rsid w:val="62795064"/>
    <w:rsid w:val="6B122E51"/>
    <w:rsid w:val="6F8D1025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1531</Words>
  <Characters>1665</Characters>
  <Lines>0</Lines>
  <Paragraphs>0</Paragraphs>
  <TotalTime>105</TotalTime>
  <ScaleCrop>false</ScaleCrop>
  <LinksUpToDate>false</LinksUpToDate>
  <CharactersWithSpaces>1672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2025-02-12T01:35:00Z</dcterms:created>
  <dc:creator>Administrator</dc:creator>
  <cp:lastModifiedBy>Administrator</cp:lastModifiedBy>
  <dcterms:modified xsi:type="dcterms:W3CDTF">2025-02-13T02:42:36Z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9A0D0FAAF39D4373B140A4242756FE5B_13</vt:lpwstr>
  </property>
</Properties>
</file>