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eastAsia"/>
          <w:lang w:val="en-US" w:eastAsia="zh-CN"/>
        </w:rPr>
        <w:t>附件: </w:t>
      </w:r>
    </w:p>
    <w:p>
      <w:pPr>
        <w:rPr>
          <w:rFonts w:hint="default"/>
        </w:rPr>
      </w:pPr>
      <w:bookmarkStart w:id="0" w:name="_GoBack"/>
      <w:r>
        <w:rPr>
          <w:rFonts w:hint="eastAsia"/>
          <w:lang w:val="en-US" w:eastAsia="zh-CN"/>
        </w:rPr>
        <w:t>江安县事业单位2024年第一次公开考试招聘工作人员考试总成绩表（阴影部分为进入体检人员）</w:t>
      </w:r>
    </w:p>
    <w:bookmarkEnd w:id="0"/>
    <w:tbl>
      <w:tblPr>
        <w:tblStyle w:val="2"/>
        <w:tblW w:w="1499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932"/>
        <w:gridCol w:w="4526"/>
        <w:gridCol w:w="2272"/>
        <w:gridCol w:w="1503"/>
        <w:gridCol w:w="468"/>
        <w:gridCol w:w="694"/>
        <w:gridCol w:w="646"/>
        <w:gridCol w:w="531"/>
        <w:gridCol w:w="646"/>
        <w:gridCol w:w="694"/>
        <w:gridCol w:w="1144"/>
        <w:gridCol w:w="4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</w:t>
            </w:r>
          </w:p>
          <w:p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笔试</w:t>
            </w:r>
          </w:p>
          <w:p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笔试</w:t>
            </w:r>
          </w:p>
          <w:p>
            <w:r>
              <w:rPr>
                <w:rFonts w:hint="eastAsia"/>
                <w:lang w:val="en-US" w:eastAsia="zh-CN"/>
              </w:rPr>
              <w:t>折合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</w:t>
            </w:r>
          </w:p>
          <w:p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</w:t>
            </w:r>
          </w:p>
          <w:p>
            <w:r>
              <w:rPr>
                <w:rFonts w:hint="eastAsia"/>
                <w:lang w:val="en-US" w:eastAsia="zh-CN"/>
              </w:rPr>
              <w:t>折合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总成绩排名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江安县干部党性教育中心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专职教师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2415010100909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江安县干部党性教育中心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专职教师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江安县干部党性教育中心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专职教师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四川江安经济开发区管理委员会企业服务中心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安全环保技术人员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2415010600612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70.56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四川江安经济开发区管理委员会企业服务中心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安全环保技术人员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2415010600615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四川江安经济开发区管理委员会企业服务中心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安全环保技术人员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2415010600622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40.572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2415010100709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43.548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2415010100723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2415010100716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江安县农田建设站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高标准农田建设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2415010200808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44.208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江安县农田建设站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高标准农田建设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2415010200717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江安县农田建设站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高标准农田建设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2415010200904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44.460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江安县林业技术指导站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林业技术人员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2415010100620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45.264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江安县林业技术指导站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林业技术人员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2415010100608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44.196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江安县林业技术指导站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林业技术人员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2415010100616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江安县计量测试所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检验人员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2415010102707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45.612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77.852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江安县计量测试所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检验人员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2415010102325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45.456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江安县计量测试所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检验人员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2415010102710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45.192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45.192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江安县投资审计中心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综合审计人员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2415010202927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46.308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江安县投资审计中心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综合审计人员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2415010202912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44.112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江安县投资审计中心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综合审计人员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2415010202910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江安县公安局后勤服务中心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办公室文秘人员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2415010400115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江安县公安局后勤服务中心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办公室文秘人员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2415010400206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41.856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江安县公安局后勤服务中心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办公室文秘人员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2415010400108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42.480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江安县医疗保险事务中心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审核人员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2415010501507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70.24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江安县医疗保险事务中心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审核人员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2415010501422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江安县医疗保险事务中心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审核人员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2415010501404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41.700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江安县交通工程建设质量安全站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2415010105610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45.324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江安县交通工程建设质量安全站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2415010105526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44.808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江安县交通工程建设质量安全站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2415010105530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44.856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江安县公路养护管理段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办公室文秘人员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2415010502403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江安县公路养护管理段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办公室文秘人员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2415010502509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江安县公路养护管理段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办公室文秘人员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2415010502506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江安县建设工程质量安全站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2415010101207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44.772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江安县建设工程质量安全站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2415010101106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江安县建设工程质量安全站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2415010101104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2415010102815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2415010102809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2415010102816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2415010102924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30.96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2415010102823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2415010103030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72.856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2415010103122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41.664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2415010103111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2415010103105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2415010102919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2415010103012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2415010102804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2415010103123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39.552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2415010103017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39.684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2415010102820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2415010102917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江安县乡镇直属事业单位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农技员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2415010103022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江安县夕佳山镇经济发展服务中心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2415010600514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44.424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江安县夕佳山镇经济发展服务中心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2415010600502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39.984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江安县夕佳山镇经济发展服务中心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2415010600513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宜宾市江安县疾病预防控制中心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2415010303223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宜宾市江安县疾病预防控制中心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2415010303220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36.792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宜宾市江安县疾病预防控制中心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2415010303227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宜宾市江安县疾病预防控制中心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2415010301816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29.52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71.784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宜宾市江安县疾病预防控制中心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2415010301817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宜宾市江安县疾病预防控制中心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2415010301829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江安县四面山镇中心卫生院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中医师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2415010300612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61.72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37.032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65.832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江安县四面山镇中心卫生院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2415010300614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64.672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江安县四面山镇中心卫生院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2415010300611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26.16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江安县留耕镇中心卫生院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2415010301814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37.752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江安县留耕镇中心卫生院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2415010301810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66.784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江安县留耕镇中心卫生院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2415010301812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35.040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30.872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江安县迎安镇中心卫生院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2415010300721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39.216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31.784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江安县迎安镇中心卫生院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57.38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江安县迎安镇中心卫生院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2415010300722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57.54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27.68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江安县夕佳山镇中心卫生院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2415010302816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63.18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37.908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江安县夕佳山镇中心卫生院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2415010302815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江安县夕佳山镇中心卫生院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2415010302813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35.916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江安县五矿镇卫生院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2415010301719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37.248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30.936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68.184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江安县五矿镇卫生院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2415010301718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50.16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江安县大井镇卫生院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2415010300408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58.32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34.992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江安县大井镇卫生院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江安县江安镇卫生院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2415010301207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39.300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83.38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72.652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江安县江安镇卫生院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2415010301205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江安县江安镇卫生院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2415010301204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2415010810028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42.972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75.692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2415010810005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41.940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2415010800202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44.136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2415010800203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44.100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2415010800201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40.512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37.380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35.196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高中外语教师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2415010908425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46.848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高中外语教师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2415010908513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45.492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80.212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高中外语教师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2415010908512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41.652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高中外语教师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2415010908429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高中外语教师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2415010908525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41.748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高中外语教师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2415010908504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2415010909525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30.96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2415010909524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2415010909527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2415010909221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40.836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2415010909219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69.952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2415010905710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44.988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2415010905626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42.852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40.740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职高化学教师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2415010908423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39.024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职高化学教师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2415010908420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职高化学教师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2415010908419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分析检验技术专业教师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43.980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分析检验技术专业教师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34.24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分析检验技术专业教师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分析检验技术专业教师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69.856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分析检验技术专业教师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38.844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四川省江安县职业技术学校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分析检验技术专业教师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2415010801805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2415010801725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43.680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2415010801715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41.892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74.692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2415010801803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2415010801809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40.572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2415010801720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2415010801808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2415010801723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2415010801807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2415010802001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28.64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69.764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2415010801929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39.756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2415010907801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44.184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2415010907617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34.24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42.948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43.548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2415010810414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67.66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40.596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2415010905224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34.16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37.992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68.792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2415010805304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2415010805305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2415011000526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2415011000521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2415010901225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44.412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2415010901224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42.384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41.484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2415010905213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38.424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71.064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2415010905217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38.520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70.52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2415010802404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40.464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72.544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2415010802411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2415010802407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2415010911401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46.272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77.688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2415010911418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43.896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30.648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74.544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2415010911422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2415010911409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41.616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31.832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2415010911411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78.44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2415010911426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42.012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31.112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2415010911425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66.12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39.672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83.56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73.096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2415010911421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65.06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39.036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32.44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71.476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2415010911402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40.812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30.632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71.444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40.764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38.844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36.972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40.224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38.892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35.724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江安县乡镇中小学（含九年一贯制学校）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2415010911417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36.156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64.676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2415010906316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71.68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43.008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2415010906306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66.52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39.912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30.88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70.792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2415010906313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2415010906308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39.372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江安县汉安初级中学校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2415010906312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江安县阳春镇长江学校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2415011200518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37.920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江安县阳春镇长江学校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2415011200521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35.400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2415011201321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46.332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79.932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24129046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2415011201212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76.54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45.924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33.6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79.524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2415011201326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45.612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78.972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2415011201220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45.960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2415011201302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46.188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24129046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江安县乡镇中学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2415011201204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46.368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D194379"/>
    <w:rsid w:val="5D1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2024-06-25T06:16:00Z</dcterms:created>
  <dc:creator>WPS_1717396436</dc:creator>
  <cp:lastModifiedBy>WPS_1717396436</cp:lastModifiedBy>
  <dcterms:modified xsi:type="dcterms:W3CDTF">2024-06-25T06:16:32Z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5825B329A2974DFEA5FE86AFD5C37FF6_11</vt:lpwstr>
  </property>
</Properties>
</file>