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\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\itemProps1.xml><?xml version="1.0" encoding="utf-8"?>
<ds:datastoreItem xmlns:ds="http://schemas.openxmlformats.org/officeDocument/2006/customXml" ds:itemID="{7E79024A-A08A-4598-A163-9E4ACE78E11E}">
  <ds:schemaRefs>
    <ds:schemaRef ds:uri="http://schemas.openxmlformats.org/officeDocument/2006/bibliography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lsw</dc:creator>
  <cp:lastModifiedBy>ji guangqing</cp:lastModifiedBy>
  <cp:revision>10</cp:revision>
  <dcterms:created xsi:type="dcterms:W3CDTF">2022-06-11T03:51:00Z</dcterms:created>
  <dcterms:modified xsi:type="dcterms:W3CDTF">2022-11-17T08:48:00Z</dcterms:modified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EEFC4E3E2812489BAF63AAF2076D8CA9</vt:lpwstr>
  </property>
  <property fmtid="{5B77E7CE-EC58-BC6A-FAE8-886BEB80DBEB}" pid="4" name="5B77E7CEEC58BC6AFAE8886BEB80DBEB">
    <vt:lpwstr>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</vt:lpwstr>
  </property>
</Properties>
</file>

<file path=word\_rels\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\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2037" w14:textId="676CD819" w:rsidR="00B4012E" w:rsidRDefault="00000000">
      <w:pPr>
        <w:pStyle w:val="a6"/>
        <w:widowControl/>
        <w:pBdr>
          <w:bottom w:val="none" w:sz="0" w:space="0" w:color="auto"/>
        </w:pBdr>
        <w:jc w:val="both"/>
        <w:rPr>
          <w:rFonts w:ascii="宋体" w:hAnsi="宋体" w:cs="宋体"/>
          <w:sz w:val="32"/>
          <w:szCs w:val="32"/>
        </w:rPr>
      </w:pPr>
      <w:bookmarkStart w:id="0" w:name="_Hlk10185415"/>
      <w:r>
        <w:rPr>
          <w:rFonts w:ascii="宋体" w:hAnsi="宋体" w:cs="宋体" w:hint="eastAsia"/>
          <w:sz w:val="32"/>
          <w:szCs w:val="32"/>
        </w:rPr>
        <w:t>附件</w:t>
      </w:r>
      <w:r w:rsidR="004F4EAE"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-1：</w:t>
      </w:r>
    </w:p>
    <w:p w14:paraId="51ED998C" w14:textId="2D224919" w:rsidR="00B4012E" w:rsidRDefault="00000000">
      <w:pPr>
        <w:pStyle w:val="a3"/>
        <w:widowControl w:val="0"/>
        <w:snapToGrid/>
        <w:spacing w:after="120" w:line="58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>
        <w:rPr>
          <w:rFonts w:ascii="黑体" w:eastAsia="黑体" w:hAnsi="黑体" w:hint="eastAsia"/>
          <w:spacing w:val="-20"/>
          <w:sz w:val="36"/>
          <w:szCs w:val="36"/>
        </w:rPr>
        <w:t>新疆能化机关业务人员招聘岗位资格条件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852"/>
        <w:gridCol w:w="8837"/>
        <w:gridCol w:w="794"/>
      </w:tblGrid>
      <w:tr w:rsidR="00B4012E" w14:paraId="046D2AB4" w14:textId="77777777" w:rsidTr="00BE5ED3">
        <w:trPr>
          <w:trHeight w:val="290"/>
          <w:jc w:val="center"/>
        </w:trPr>
        <w:tc>
          <w:tcPr>
            <w:tcW w:w="1271" w:type="dxa"/>
            <w:vAlign w:val="center"/>
          </w:tcPr>
          <w:bookmarkEnd w:id="0"/>
          <w:p w14:paraId="23287936" w14:textId="77777777" w:rsidR="00B4012E" w:rsidRDefault="00000000">
            <w:pPr>
              <w:tabs>
                <w:tab w:val="left" w:pos="8421"/>
              </w:tabs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1EA1CFA1" w14:textId="77777777" w:rsidR="008C6E7B" w:rsidRDefault="00000000">
            <w:pPr>
              <w:tabs>
                <w:tab w:val="left" w:pos="8421"/>
              </w:tabs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招聘</w:t>
            </w:r>
          </w:p>
          <w:p w14:paraId="62BECEED" w14:textId="53988E8E" w:rsidR="00B4012E" w:rsidRDefault="00000000">
            <w:pPr>
              <w:tabs>
                <w:tab w:val="left" w:pos="8421"/>
              </w:tabs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岗位</w:t>
            </w:r>
          </w:p>
        </w:tc>
        <w:tc>
          <w:tcPr>
            <w:tcW w:w="852" w:type="dxa"/>
            <w:vAlign w:val="center"/>
          </w:tcPr>
          <w:p w14:paraId="4D1550C9" w14:textId="77777777" w:rsidR="00B4012E" w:rsidRDefault="00000000">
            <w:pPr>
              <w:tabs>
                <w:tab w:val="left" w:pos="8421"/>
              </w:tabs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招聘</w:t>
            </w:r>
          </w:p>
          <w:p w14:paraId="45C8FE12" w14:textId="77777777" w:rsidR="00B4012E" w:rsidRDefault="00000000">
            <w:pPr>
              <w:tabs>
                <w:tab w:val="left" w:pos="8421"/>
              </w:tabs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人数</w:t>
            </w:r>
          </w:p>
        </w:tc>
        <w:tc>
          <w:tcPr>
            <w:tcW w:w="8837" w:type="dxa"/>
            <w:vAlign w:val="center"/>
          </w:tcPr>
          <w:p w14:paraId="4AC7C437" w14:textId="77777777" w:rsidR="00B4012E" w:rsidRDefault="00000000">
            <w:pPr>
              <w:tabs>
                <w:tab w:val="left" w:pos="8421"/>
              </w:tabs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招聘岗位资格条件</w:t>
            </w:r>
          </w:p>
        </w:tc>
        <w:tc>
          <w:tcPr>
            <w:tcW w:w="794" w:type="dxa"/>
            <w:vAlign w:val="center"/>
          </w:tcPr>
          <w:p w14:paraId="6CBF5D5A" w14:textId="77777777" w:rsidR="00B4012E" w:rsidRDefault="00000000">
            <w:pPr>
              <w:tabs>
                <w:tab w:val="left" w:pos="8421"/>
              </w:tabs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备注</w:t>
            </w:r>
          </w:p>
        </w:tc>
      </w:tr>
      <w:tr w:rsidR="00B4012E" w14:paraId="6E6483B4" w14:textId="77777777" w:rsidTr="00BE5ED3">
        <w:trPr>
          <w:trHeight w:val="1076"/>
          <w:jc w:val="center"/>
        </w:trPr>
        <w:tc>
          <w:tcPr>
            <w:tcW w:w="1271" w:type="dxa"/>
            <w:vMerge w:val="restart"/>
            <w:vAlign w:val="center"/>
          </w:tcPr>
          <w:p w14:paraId="6B0BE92B" w14:textId="77777777" w:rsidR="00B4012E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机电管理部</w:t>
            </w:r>
          </w:p>
        </w:tc>
        <w:tc>
          <w:tcPr>
            <w:tcW w:w="992" w:type="dxa"/>
            <w:vAlign w:val="center"/>
          </w:tcPr>
          <w:p w14:paraId="499E0613" w14:textId="77777777" w:rsidR="00370AB5" w:rsidRDefault="00412DD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设备</w:t>
            </w:r>
          </w:p>
          <w:p w14:paraId="42FD1626" w14:textId="796598A6" w:rsidR="00B4012E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管理</w:t>
            </w:r>
          </w:p>
        </w:tc>
        <w:tc>
          <w:tcPr>
            <w:tcW w:w="852" w:type="dxa"/>
            <w:vAlign w:val="center"/>
          </w:tcPr>
          <w:p w14:paraId="02478FA4" w14:textId="77777777" w:rsidR="00B4012E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</w:p>
        </w:tc>
        <w:tc>
          <w:tcPr>
            <w:tcW w:w="8837" w:type="dxa"/>
            <w:vAlign w:val="center"/>
          </w:tcPr>
          <w:p w14:paraId="0E5E4645" w14:textId="784D2502" w:rsidR="00B4012E" w:rsidRDefault="00000000" w:rsidP="008C6E7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  <w:r w:rsidR="0016209A">
              <w:rPr>
                <w:rFonts w:ascii="仿宋_GB2312" w:eastAsia="仿宋_GB2312" w:hAnsi="仿宋_GB2312" w:cs="仿宋_GB2312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岁及以下，大学及以上学历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且取得相应学位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助理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级及以上职称；</w:t>
            </w:r>
          </w:p>
          <w:p w14:paraId="51BA87AE" w14:textId="454A4F5C" w:rsidR="00B4012E" w:rsidRDefault="00000000" w:rsidP="008C6E7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现在一般管理及以上岗位，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具有5年以上</w:t>
            </w:r>
            <w:r w:rsidR="00412DD5">
              <w:rPr>
                <w:rFonts w:ascii="仿宋_GB2312" w:eastAsia="仿宋_GB2312" w:hAnsi="仿宋_GB2312" w:cs="仿宋_GB2312" w:hint="eastAsia"/>
                <w:szCs w:val="21"/>
              </w:rPr>
              <w:t>设备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管理工作经验；</w:t>
            </w:r>
          </w:p>
          <w:p w14:paraId="7BF3FB0B" w14:textId="478FC5E3" w:rsidR="00B4012E" w:rsidRDefault="00000000" w:rsidP="008C6E7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熟悉设备管理等工作，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具有较强的文字写作能力、沟通协调能力和组织原则性；</w:t>
            </w:r>
          </w:p>
          <w:p w14:paraId="59F2D738" w14:textId="125A193A" w:rsidR="00412DD5" w:rsidRDefault="00000000" w:rsidP="008C6E7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现在在业务主管及以上岗位的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，年龄可放宽3岁。</w:t>
            </w:r>
          </w:p>
        </w:tc>
        <w:tc>
          <w:tcPr>
            <w:tcW w:w="794" w:type="dxa"/>
            <w:vAlign w:val="center"/>
          </w:tcPr>
          <w:p w14:paraId="33845AF0" w14:textId="77777777" w:rsidR="00B4012E" w:rsidRDefault="00B401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14:paraId="543773DB" w14:textId="25867D5F" w:rsidR="0016209A" w:rsidRPr="0016209A" w:rsidRDefault="0016209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B4012E" w14:paraId="4C5DEF4C" w14:textId="77777777" w:rsidTr="00BE5ED3">
        <w:trPr>
          <w:trHeight w:val="1181"/>
          <w:jc w:val="center"/>
        </w:trPr>
        <w:tc>
          <w:tcPr>
            <w:tcW w:w="1271" w:type="dxa"/>
            <w:vMerge/>
            <w:vAlign w:val="center"/>
          </w:tcPr>
          <w:p w14:paraId="211D86DB" w14:textId="77777777" w:rsidR="00B4012E" w:rsidRDefault="00B4012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CB39C8" w14:textId="77777777" w:rsidR="00B4012E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智能化管理</w:t>
            </w:r>
          </w:p>
        </w:tc>
        <w:tc>
          <w:tcPr>
            <w:tcW w:w="852" w:type="dxa"/>
            <w:vAlign w:val="center"/>
          </w:tcPr>
          <w:p w14:paraId="0374664E" w14:textId="77777777" w:rsidR="00B4012E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</w:p>
        </w:tc>
        <w:tc>
          <w:tcPr>
            <w:tcW w:w="8837" w:type="dxa"/>
            <w:vAlign w:val="center"/>
          </w:tcPr>
          <w:p w14:paraId="72E6D4ED" w14:textId="77777777" w:rsidR="0016209A" w:rsidRDefault="0016209A" w:rsidP="0016209A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  <w:r>
              <w:rPr>
                <w:rFonts w:ascii="仿宋_GB2312" w:eastAsia="仿宋_GB2312" w:hAnsi="仿宋_GB2312" w:cs="仿宋_GB2312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岁及以下，大学及以上学历且取得相应学位，助理级及以上职称；</w:t>
            </w:r>
          </w:p>
          <w:p w14:paraId="1C83800F" w14:textId="77777777" w:rsidR="0016209A" w:rsidRDefault="0016209A" w:rsidP="0016209A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现在一般管理及以上岗位，具有5年以上设备管理工作经验；</w:t>
            </w:r>
          </w:p>
          <w:p w14:paraId="7BD491F1" w14:textId="77777777" w:rsidR="0016209A" w:rsidRDefault="0016209A" w:rsidP="0016209A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熟悉设备管理等工作，具有较强的文字写作能力、沟通协调能力和组织原则性；</w:t>
            </w:r>
          </w:p>
          <w:p w14:paraId="740655EA" w14:textId="24EFCA3B" w:rsidR="00412DD5" w:rsidRDefault="0016209A" w:rsidP="0016209A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现在在业务主管及以上岗位的，年龄可放宽3岁。</w:t>
            </w:r>
          </w:p>
        </w:tc>
        <w:tc>
          <w:tcPr>
            <w:tcW w:w="794" w:type="dxa"/>
            <w:vAlign w:val="center"/>
          </w:tcPr>
          <w:p w14:paraId="321AE207" w14:textId="77777777" w:rsidR="00B4012E" w:rsidRDefault="00B401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B4012E" w14:paraId="6CB0D870" w14:textId="77777777" w:rsidTr="00BE5ED3">
        <w:trPr>
          <w:trHeight w:val="1022"/>
          <w:jc w:val="center"/>
        </w:trPr>
        <w:tc>
          <w:tcPr>
            <w:tcW w:w="1271" w:type="dxa"/>
            <w:vAlign w:val="center"/>
          </w:tcPr>
          <w:p w14:paraId="4AB21EC2" w14:textId="77777777" w:rsidR="00B4012E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调度指挥</w:t>
            </w:r>
          </w:p>
          <w:p w14:paraId="2E52E4C0" w14:textId="77777777" w:rsidR="00B4012E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中心</w:t>
            </w:r>
          </w:p>
        </w:tc>
        <w:tc>
          <w:tcPr>
            <w:tcW w:w="992" w:type="dxa"/>
            <w:vAlign w:val="center"/>
          </w:tcPr>
          <w:p w14:paraId="3D1E5F49" w14:textId="77777777" w:rsidR="00B4012E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信息化管理</w:t>
            </w:r>
          </w:p>
        </w:tc>
        <w:tc>
          <w:tcPr>
            <w:tcW w:w="852" w:type="dxa"/>
            <w:vAlign w:val="center"/>
          </w:tcPr>
          <w:p w14:paraId="513A3C93" w14:textId="77777777" w:rsidR="00B4012E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837" w:type="dxa"/>
            <w:vAlign w:val="center"/>
          </w:tcPr>
          <w:p w14:paraId="64E699AE" w14:textId="60AE6403" w:rsidR="0016209A" w:rsidRDefault="0016209A" w:rsidP="0016209A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  <w:r>
              <w:rPr>
                <w:rFonts w:ascii="仿宋_GB2312" w:eastAsia="仿宋_GB2312" w:hAnsi="仿宋_GB2312" w:cs="仿宋_GB2312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岁及以下，大学及以上学历且取得相应学位，助理级及以上职称；</w:t>
            </w:r>
          </w:p>
          <w:p w14:paraId="28CE70FB" w14:textId="38B2058A" w:rsidR="00B4012E" w:rsidRDefault="00000000" w:rsidP="008C6E7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2.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现在一般管理及以上岗位，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具有3年以上信息化管理工作经验；</w:t>
            </w:r>
          </w:p>
          <w:p w14:paraId="12D10828" w14:textId="2298F487" w:rsidR="00B4012E" w:rsidRDefault="00000000" w:rsidP="008C6E7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熟悉矿井生产，参与调度值班，熟悉安全监控、工业视频、人员定位、语音程控等应用系统使用经验，具备信息化项目集成、管理相关知识，具有计算机、服务器、交换机等运维经验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；</w:t>
            </w:r>
          </w:p>
          <w:p w14:paraId="480333A2" w14:textId="0A06F6C9" w:rsidR="00412DD5" w:rsidRDefault="0016209A" w:rsidP="008C6E7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现在业务主管及以上岗位的，年龄可放宽3岁。</w:t>
            </w:r>
          </w:p>
        </w:tc>
        <w:tc>
          <w:tcPr>
            <w:tcW w:w="794" w:type="dxa"/>
            <w:vAlign w:val="center"/>
          </w:tcPr>
          <w:p w14:paraId="3DE09B41" w14:textId="77777777" w:rsidR="00B4012E" w:rsidRDefault="00B401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8C6E7B" w14:paraId="6FD6E635" w14:textId="77777777" w:rsidTr="00BE5ED3">
        <w:trPr>
          <w:trHeight w:val="1022"/>
          <w:jc w:val="center"/>
        </w:trPr>
        <w:tc>
          <w:tcPr>
            <w:tcW w:w="1271" w:type="dxa"/>
            <w:vMerge w:val="restart"/>
            <w:vAlign w:val="center"/>
          </w:tcPr>
          <w:p w14:paraId="2CB29EBB" w14:textId="6F27E011" w:rsidR="008C6E7B" w:rsidRDefault="008C6E7B" w:rsidP="008C6E7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安全监察部（环保部）</w:t>
            </w:r>
          </w:p>
        </w:tc>
        <w:tc>
          <w:tcPr>
            <w:tcW w:w="992" w:type="dxa"/>
            <w:vAlign w:val="center"/>
          </w:tcPr>
          <w:p w14:paraId="5B803104" w14:textId="67CBD021" w:rsidR="008C6E7B" w:rsidRDefault="008C6E7B" w:rsidP="008C6E7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煤矿安全监察管理</w:t>
            </w:r>
          </w:p>
        </w:tc>
        <w:tc>
          <w:tcPr>
            <w:tcW w:w="852" w:type="dxa"/>
            <w:vAlign w:val="center"/>
          </w:tcPr>
          <w:p w14:paraId="5FE5526C" w14:textId="10FC67D2" w:rsidR="008C6E7B" w:rsidRDefault="008C6E7B" w:rsidP="008C6E7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</w:p>
        </w:tc>
        <w:tc>
          <w:tcPr>
            <w:tcW w:w="8837" w:type="dxa"/>
            <w:vAlign w:val="center"/>
          </w:tcPr>
          <w:p w14:paraId="0EF258D6" w14:textId="2D35F991" w:rsidR="008C6E7B" w:rsidRDefault="008C6E7B" w:rsidP="008C6E7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龄</w:t>
            </w:r>
            <w:r w:rsidR="0016209A">
              <w:rPr>
                <w:rFonts w:ascii="仿宋_GB2312" w:eastAsia="仿宋_GB2312" w:hAnsi="仿宋_GB2312" w:cs="仿宋_GB2312"/>
                <w:szCs w:val="21"/>
              </w:rPr>
              <w:t>35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岁及以下，大学及以上学历且取得相应学位，助理级及以上职称；</w:t>
            </w:r>
          </w:p>
          <w:p w14:paraId="0246C730" w14:textId="5074C939" w:rsidR="008C6E7B" w:rsidRDefault="008C6E7B" w:rsidP="008C6E7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现在一般管理及以上岗位，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具有5年以上煤矿安全监察管理工作经验；</w:t>
            </w:r>
          </w:p>
          <w:p w14:paraId="70542DD0" w14:textId="32509CDD" w:rsidR="008C6E7B" w:rsidRDefault="008C6E7B" w:rsidP="008C6E7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熟悉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煤矿安全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监察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、生产管理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等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具有较强的文字写作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能力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，沟通协调能力和组织原则性；</w:t>
            </w:r>
          </w:p>
          <w:p w14:paraId="7B97EF9E" w14:textId="4D176D95" w:rsidR="008C6E7B" w:rsidRDefault="008C6E7B" w:rsidP="008C6E7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现在业务主管及以上岗位的，年龄可放宽3岁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</w:tc>
        <w:tc>
          <w:tcPr>
            <w:tcW w:w="794" w:type="dxa"/>
            <w:vAlign w:val="center"/>
          </w:tcPr>
          <w:p w14:paraId="0ED0804E" w14:textId="77777777" w:rsidR="008C6E7B" w:rsidRDefault="008C6E7B" w:rsidP="008C6E7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8C6E7B" w14:paraId="609D56D7" w14:textId="77777777" w:rsidTr="00BE5ED3">
        <w:trPr>
          <w:trHeight w:val="1022"/>
          <w:jc w:val="center"/>
        </w:trPr>
        <w:tc>
          <w:tcPr>
            <w:tcW w:w="1271" w:type="dxa"/>
            <w:vMerge/>
            <w:vAlign w:val="center"/>
          </w:tcPr>
          <w:p w14:paraId="3BD1FB3D" w14:textId="77777777" w:rsidR="008C6E7B" w:rsidRDefault="008C6E7B" w:rsidP="008C6E7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64E3B6" w14:textId="77777777" w:rsidR="00370AB5" w:rsidRDefault="008C6E7B" w:rsidP="008C6E7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环保</w:t>
            </w:r>
          </w:p>
          <w:p w14:paraId="01A030E6" w14:textId="4E5BE4C9" w:rsidR="008C6E7B" w:rsidRDefault="008C6E7B" w:rsidP="008C6E7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管理</w:t>
            </w:r>
          </w:p>
        </w:tc>
        <w:tc>
          <w:tcPr>
            <w:tcW w:w="852" w:type="dxa"/>
            <w:vAlign w:val="center"/>
          </w:tcPr>
          <w:p w14:paraId="7980A3F2" w14:textId="09B66ABC" w:rsidR="008C6E7B" w:rsidRDefault="008C6E7B" w:rsidP="008C6E7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</w:p>
        </w:tc>
        <w:tc>
          <w:tcPr>
            <w:tcW w:w="8837" w:type="dxa"/>
            <w:vAlign w:val="center"/>
          </w:tcPr>
          <w:p w14:paraId="6AC9EF6C" w14:textId="09FE5A70" w:rsidR="008C6E7B" w:rsidRDefault="008C6E7B" w:rsidP="008C6E7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  <w:r w:rsidR="0016209A">
              <w:rPr>
                <w:rFonts w:ascii="仿宋_GB2312" w:eastAsia="仿宋_GB2312" w:hAnsi="仿宋_GB2312" w:cs="仿宋_GB2312"/>
                <w:szCs w:val="21"/>
              </w:rPr>
              <w:t>35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岁及以下，大学及以上学历且取得相应学位，助理级及以上职称；</w:t>
            </w:r>
          </w:p>
          <w:p w14:paraId="5FF2E6F0" w14:textId="4C81B416" w:rsidR="008C6E7B" w:rsidRDefault="008C6E7B" w:rsidP="008C6E7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现在一般管理及以上岗位，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具有5年以上环保管理工作经验；</w:t>
            </w:r>
          </w:p>
          <w:p w14:paraId="049263D3" w14:textId="76405B44" w:rsidR="008C6E7B" w:rsidRDefault="008C6E7B" w:rsidP="008C6E7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熟悉环保管理等工作，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具有较强的文字写作能力、沟通协调能力和组织原则性；</w:t>
            </w:r>
          </w:p>
          <w:p w14:paraId="571E6430" w14:textId="67BECEA4" w:rsidR="008C6E7B" w:rsidRDefault="008C6E7B" w:rsidP="008C6E7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="0016209A">
              <w:rPr>
                <w:rFonts w:ascii="仿宋_GB2312" w:eastAsia="仿宋_GB2312" w:hAnsi="仿宋_GB2312" w:cs="仿宋_GB2312" w:hint="eastAsia"/>
                <w:szCs w:val="21"/>
              </w:rPr>
              <w:t>现在业务主管及以上岗位的，年龄可放宽3岁。</w:t>
            </w:r>
          </w:p>
        </w:tc>
        <w:tc>
          <w:tcPr>
            <w:tcW w:w="794" w:type="dxa"/>
            <w:vAlign w:val="center"/>
          </w:tcPr>
          <w:p w14:paraId="43F672C2" w14:textId="77777777" w:rsidR="008C6E7B" w:rsidRDefault="008C6E7B" w:rsidP="008C6E7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8C6E7B" w14:paraId="229F1927" w14:textId="77777777" w:rsidTr="00BE5ED3">
        <w:trPr>
          <w:trHeight w:val="1022"/>
          <w:jc w:val="center"/>
        </w:trPr>
        <w:tc>
          <w:tcPr>
            <w:tcW w:w="1271" w:type="dxa"/>
            <w:vAlign w:val="center"/>
          </w:tcPr>
          <w:p w14:paraId="32F8873D" w14:textId="0E107832" w:rsidR="008C6E7B" w:rsidRDefault="008C6E7B" w:rsidP="008C6E7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生产技术部（通防部、地质测量部）</w:t>
            </w:r>
          </w:p>
        </w:tc>
        <w:tc>
          <w:tcPr>
            <w:tcW w:w="992" w:type="dxa"/>
            <w:vAlign w:val="center"/>
          </w:tcPr>
          <w:p w14:paraId="7C3FFA42" w14:textId="77777777" w:rsidR="00370AB5" w:rsidRDefault="008C6E7B" w:rsidP="008C6E7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掘进</w:t>
            </w:r>
          </w:p>
          <w:p w14:paraId="0368FB84" w14:textId="57809E26" w:rsidR="008C6E7B" w:rsidRDefault="008C6E7B" w:rsidP="008C6E7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管理</w:t>
            </w:r>
          </w:p>
        </w:tc>
        <w:tc>
          <w:tcPr>
            <w:tcW w:w="852" w:type="dxa"/>
            <w:vAlign w:val="center"/>
          </w:tcPr>
          <w:p w14:paraId="6D85ADF3" w14:textId="2EC58D8A" w:rsidR="008C6E7B" w:rsidRDefault="008C6E7B" w:rsidP="008C6E7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837" w:type="dxa"/>
            <w:vAlign w:val="center"/>
          </w:tcPr>
          <w:p w14:paraId="2F23ADA8" w14:textId="452076B6" w:rsidR="008C6E7B" w:rsidRDefault="008C6E7B" w:rsidP="008C6E7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="00D73B4F"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  <w:r w:rsidR="00D73B4F">
              <w:rPr>
                <w:rFonts w:ascii="仿宋_GB2312" w:eastAsia="仿宋_GB2312" w:hAnsi="仿宋_GB2312" w:cs="仿宋_GB2312"/>
                <w:szCs w:val="21"/>
              </w:rPr>
              <w:t>35</w:t>
            </w:r>
            <w:r w:rsidR="00D73B4F">
              <w:rPr>
                <w:rFonts w:ascii="仿宋_GB2312" w:eastAsia="仿宋_GB2312" w:hAnsi="仿宋_GB2312" w:cs="仿宋_GB2312" w:hint="eastAsia"/>
                <w:szCs w:val="21"/>
              </w:rPr>
              <w:t>岁及以下，大学及以上学历且取得相应学位，助理级及以上职称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；</w:t>
            </w:r>
          </w:p>
          <w:p w14:paraId="06C9D6CF" w14:textId="6E376D26" w:rsidR="008C6E7B" w:rsidRDefault="008C6E7B" w:rsidP="008C6E7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2.</w:t>
            </w:r>
            <w:r w:rsidR="00D73B4F">
              <w:rPr>
                <w:rFonts w:ascii="仿宋_GB2312" w:eastAsia="仿宋_GB2312" w:hAnsi="仿宋_GB2312" w:cs="仿宋_GB2312" w:hint="eastAsia"/>
                <w:szCs w:val="21"/>
              </w:rPr>
              <w:t>现在一般管理及以上岗位，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具有5年以上掘进技术管理工作经验；</w:t>
            </w:r>
          </w:p>
          <w:p w14:paraId="08426F56" w14:textId="04CC895A" w:rsidR="008C6E7B" w:rsidRDefault="008C6E7B" w:rsidP="008C6E7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="00D73B4F">
              <w:rPr>
                <w:rFonts w:ascii="仿宋_GB2312" w:eastAsia="仿宋_GB2312" w:hAnsi="仿宋_GB2312" w:cs="仿宋_GB2312" w:hint="eastAsia"/>
                <w:szCs w:val="21"/>
              </w:rPr>
              <w:t>熟悉矿井工程建设和掘进管理等，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具有较强的文字写作能力、沟通协调能力和组织原则性；</w:t>
            </w:r>
          </w:p>
          <w:p w14:paraId="3C6F298E" w14:textId="12BC2D47" w:rsidR="008C6E7B" w:rsidRDefault="008C6E7B" w:rsidP="008C6E7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="00D73B4F">
              <w:rPr>
                <w:rFonts w:ascii="仿宋_GB2312" w:eastAsia="仿宋_GB2312" w:hAnsi="仿宋_GB2312" w:cs="仿宋_GB2312" w:hint="eastAsia"/>
                <w:szCs w:val="21"/>
              </w:rPr>
              <w:t>现在业务主管及以上岗位的，年龄可放宽3岁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</w:tc>
        <w:tc>
          <w:tcPr>
            <w:tcW w:w="794" w:type="dxa"/>
            <w:vAlign w:val="center"/>
          </w:tcPr>
          <w:p w14:paraId="0F9A042E" w14:textId="77777777" w:rsidR="008C6E7B" w:rsidRDefault="008C6E7B" w:rsidP="008C6E7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B4012E" w14:paraId="6DF9C878" w14:textId="77777777" w:rsidTr="008C6E7B">
        <w:trPr>
          <w:trHeight w:val="983"/>
          <w:jc w:val="center"/>
        </w:trPr>
        <w:tc>
          <w:tcPr>
            <w:tcW w:w="1274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267FA8C" w14:textId="40A7187F" w:rsidR="004F4EAE" w:rsidRDefault="004F4EAE" w:rsidP="004F4EAE">
            <w:pPr>
              <w:pStyle w:val="a6"/>
              <w:widowControl/>
              <w:pBdr>
                <w:bottom w:val="none" w:sz="0" w:space="0" w:color="auto"/>
              </w:pBdr>
              <w:jc w:val="both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lastRenderedPageBreak/>
              <w:t>件</w:t>
            </w:r>
            <w:r>
              <w:rPr>
                <w:rFonts w:ascii="宋体" w:hAnsi="宋体" w:cs="宋体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sz w:val="32"/>
                <w:szCs w:val="32"/>
              </w:rPr>
              <w:t>-</w:t>
            </w:r>
            <w:r>
              <w:rPr>
                <w:rFonts w:ascii="宋体" w:hAnsi="宋体" w:cs="宋体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sz w:val="32"/>
                <w:szCs w:val="32"/>
              </w:rPr>
              <w:t>：</w:t>
            </w:r>
          </w:p>
          <w:p w14:paraId="576C39FF" w14:textId="344EF31C" w:rsidR="00B4012E" w:rsidRDefault="00000000">
            <w:pPr>
              <w:pStyle w:val="a3"/>
              <w:widowControl w:val="0"/>
              <w:snapToGrid/>
              <w:spacing w:after="120" w:line="580" w:lineRule="exact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36"/>
                <w:szCs w:val="36"/>
              </w:rPr>
              <w:t>新疆能化权属单位业务人员招聘岗位资格条件</w:t>
            </w:r>
          </w:p>
        </w:tc>
      </w:tr>
      <w:tr w:rsidR="00B4012E" w14:paraId="728C2613" w14:textId="77777777" w:rsidTr="00BE5ED3">
        <w:trPr>
          <w:trHeight w:val="710"/>
          <w:jc w:val="center"/>
        </w:trPr>
        <w:tc>
          <w:tcPr>
            <w:tcW w:w="1271" w:type="dxa"/>
            <w:vAlign w:val="center"/>
          </w:tcPr>
          <w:p w14:paraId="228CA5D2" w14:textId="3D3ED31A" w:rsidR="00B4012E" w:rsidRDefault="00412DD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992" w:type="dxa"/>
            <w:vAlign w:val="center"/>
          </w:tcPr>
          <w:p w14:paraId="08C23771" w14:textId="77777777" w:rsidR="00B4012E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招聘岗位</w:t>
            </w:r>
          </w:p>
        </w:tc>
        <w:tc>
          <w:tcPr>
            <w:tcW w:w="852" w:type="dxa"/>
            <w:vAlign w:val="center"/>
          </w:tcPr>
          <w:p w14:paraId="1DD5AED6" w14:textId="77777777" w:rsidR="00B4012E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8837" w:type="dxa"/>
            <w:vAlign w:val="center"/>
          </w:tcPr>
          <w:p w14:paraId="29A117D8" w14:textId="77777777" w:rsidR="00B4012E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招聘岗位资格条件</w:t>
            </w:r>
          </w:p>
        </w:tc>
        <w:tc>
          <w:tcPr>
            <w:tcW w:w="794" w:type="dxa"/>
            <w:vAlign w:val="center"/>
          </w:tcPr>
          <w:p w14:paraId="241C739D" w14:textId="77777777" w:rsidR="00B4012E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B4012E" w14:paraId="0C64BB3B" w14:textId="77777777" w:rsidTr="00BE5ED3">
        <w:trPr>
          <w:trHeight w:val="1130"/>
          <w:jc w:val="center"/>
        </w:trPr>
        <w:tc>
          <w:tcPr>
            <w:tcW w:w="1271" w:type="dxa"/>
            <w:vAlign w:val="center"/>
          </w:tcPr>
          <w:p w14:paraId="059D9128" w14:textId="77777777" w:rsidR="00B4012E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硫磺沟煤矿</w:t>
            </w:r>
          </w:p>
        </w:tc>
        <w:tc>
          <w:tcPr>
            <w:tcW w:w="992" w:type="dxa"/>
            <w:vAlign w:val="center"/>
          </w:tcPr>
          <w:p w14:paraId="08D64E87" w14:textId="77777777" w:rsidR="00B4012E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工程造价管理</w:t>
            </w:r>
          </w:p>
        </w:tc>
        <w:tc>
          <w:tcPr>
            <w:tcW w:w="852" w:type="dxa"/>
            <w:vAlign w:val="center"/>
          </w:tcPr>
          <w:p w14:paraId="208F3DDA" w14:textId="77777777" w:rsidR="00B4012E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837" w:type="dxa"/>
            <w:vAlign w:val="center"/>
          </w:tcPr>
          <w:p w14:paraId="32449F80" w14:textId="77777777" w:rsidR="00B4012E" w:rsidRDefault="00000000">
            <w:pPr>
              <w:tabs>
                <w:tab w:val="left" w:pos="8421"/>
              </w:tabs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1.年龄40岁及以下，大学本科及以上学历，中级及以上职称；</w:t>
            </w:r>
          </w:p>
          <w:p w14:paraId="0DA7BA09" w14:textId="77777777" w:rsidR="00B4012E" w:rsidRDefault="00000000">
            <w:pPr>
              <w:tabs>
                <w:tab w:val="left" w:pos="8421"/>
              </w:tabs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2.具有5年以上工程造价管理工作经验；</w:t>
            </w:r>
          </w:p>
          <w:p w14:paraId="76989826" w14:textId="77777777" w:rsidR="00B4012E" w:rsidRDefault="00000000">
            <w:pPr>
              <w:tabs>
                <w:tab w:val="left" w:pos="8421"/>
              </w:tabs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3.具有较强的文字写作能力、沟通协调能力，组织原则性强；</w:t>
            </w:r>
          </w:p>
          <w:p w14:paraId="5711E270" w14:textId="77777777" w:rsidR="00B4012E" w:rsidRDefault="00000000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4.取得一级造价工程师职称的，年龄可放宽3岁。</w:t>
            </w:r>
          </w:p>
        </w:tc>
        <w:tc>
          <w:tcPr>
            <w:tcW w:w="794" w:type="dxa"/>
            <w:vAlign w:val="center"/>
          </w:tcPr>
          <w:p w14:paraId="6428CD9C" w14:textId="77777777" w:rsidR="00B4012E" w:rsidRDefault="00B401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4EAE" w14:paraId="7730089B" w14:textId="77777777" w:rsidTr="00BE5ED3">
        <w:trPr>
          <w:trHeight w:val="1190"/>
          <w:jc w:val="center"/>
        </w:trPr>
        <w:tc>
          <w:tcPr>
            <w:tcW w:w="1271" w:type="dxa"/>
            <w:vMerge w:val="restart"/>
            <w:vAlign w:val="center"/>
          </w:tcPr>
          <w:p w14:paraId="7CD87AE4" w14:textId="77777777" w:rsidR="004F4EAE" w:rsidRDefault="004F4E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新疆兖矿</w:t>
            </w:r>
          </w:p>
          <w:p w14:paraId="0F6F8CF2" w14:textId="6143B08A" w:rsidR="004F4EAE" w:rsidRDefault="004F4E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其能公司</w:t>
            </w:r>
          </w:p>
        </w:tc>
        <w:tc>
          <w:tcPr>
            <w:tcW w:w="992" w:type="dxa"/>
            <w:vAlign w:val="center"/>
          </w:tcPr>
          <w:p w14:paraId="262CA9ED" w14:textId="77777777" w:rsidR="00370AB5" w:rsidRDefault="004F4E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</w:t>
            </w:r>
          </w:p>
          <w:p w14:paraId="457ED078" w14:textId="3D70A9BE" w:rsidR="004F4EAE" w:rsidRDefault="004F4E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管理</w:t>
            </w:r>
          </w:p>
        </w:tc>
        <w:tc>
          <w:tcPr>
            <w:tcW w:w="852" w:type="dxa"/>
            <w:vAlign w:val="center"/>
          </w:tcPr>
          <w:p w14:paraId="2D105A0C" w14:textId="77777777" w:rsidR="004F4EAE" w:rsidRDefault="004F4E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837" w:type="dxa"/>
            <w:vAlign w:val="center"/>
          </w:tcPr>
          <w:p w14:paraId="675B38A7" w14:textId="77777777" w:rsidR="004F4EAE" w:rsidRDefault="004F4EAE">
            <w:pPr>
              <w:tabs>
                <w:tab w:val="left" w:pos="8421"/>
              </w:tabs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1.年龄40岁及以下，大学本科及以上学历，中级及以上职称；</w:t>
            </w:r>
          </w:p>
          <w:p w14:paraId="319944A6" w14:textId="77777777" w:rsidR="004F4EAE" w:rsidRDefault="004F4EAE">
            <w:pPr>
              <w:tabs>
                <w:tab w:val="left" w:pos="8421"/>
              </w:tabs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2.具有2年及以上部门正职或副职管理经验；</w:t>
            </w:r>
          </w:p>
          <w:p w14:paraId="5FEB4FF2" w14:textId="77777777" w:rsidR="004F4EAE" w:rsidRDefault="004F4EAE">
            <w:pPr>
              <w:tabs>
                <w:tab w:val="left" w:pos="8421"/>
              </w:tabs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3.具有较强的文字写作能力、沟通协调能力，组织原则性强；</w:t>
            </w:r>
          </w:p>
          <w:p w14:paraId="6166E73B" w14:textId="77777777" w:rsidR="004F4EAE" w:rsidRDefault="004F4EAE">
            <w:pPr>
              <w:tabs>
                <w:tab w:val="left" w:pos="8421"/>
              </w:tabs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4.取得会计专业副高级及以上职称的，年龄可放宽3岁。</w:t>
            </w:r>
          </w:p>
        </w:tc>
        <w:tc>
          <w:tcPr>
            <w:tcW w:w="794" w:type="dxa"/>
            <w:vAlign w:val="center"/>
          </w:tcPr>
          <w:p w14:paraId="43C1A6FD" w14:textId="77777777" w:rsidR="004F4EAE" w:rsidRDefault="004F4E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4EAE" w14:paraId="27A74D2B" w14:textId="77777777" w:rsidTr="00BE5ED3">
        <w:trPr>
          <w:trHeight w:val="1264"/>
          <w:jc w:val="center"/>
        </w:trPr>
        <w:tc>
          <w:tcPr>
            <w:tcW w:w="1271" w:type="dxa"/>
            <w:vMerge/>
            <w:vAlign w:val="center"/>
          </w:tcPr>
          <w:p w14:paraId="08C71434" w14:textId="4A672761" w:rsidR="004F4EAE" w:rsidRDefault="004F4E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26922BB" w14:textId="77777777" w:rsidR="00370AB5" w:rsidRDefault="004F4E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</w:t>
            </w:r>
          </w:p>
          <w:p w14:paraId="585EC5F6" w14:textId="1A7FC304" w:rsidR="004F4EAE" w:rsidRDefault="004F4E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管理</w:t>
            </w:r>
          </w:p>
        </w:tc>
        <w:tc>
          <w:tcPr>
            <w:tcW w:w="852" w:type="dxa"/>
            <w:vAlign w:val="center"/>
          </w:tcPr>
          <w:p w14:paraId="46DD5B9D" w14:textId="77777777" w:rsidR="004F4EAE" w:rsidRDefault="004F4E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</w:p>
        </w:tc>
        <w:tc>
          <w:tcPr>
            <w:tcW w:w="8837" w:type="dxa"/>
            <w:vAlign w:val="center"/>
          </w:tcPr>
          <w:p w14:paraId="3510696E" w14:textId="77777777" w:rsidR="004F4EAE" w:rsidRDefault="004F4EAE">
            <w:pPr>
              <w:tabs>
                <w:tab w:val="left" w:pos="8421"/>
              </w:tabs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1.年龄40岁及以下，大学本科及以上学历，初级及以上职称；</w:t>
            </w:r>
          </w:p>
          <w:p w14:paraId="51A9812B" w14:textId="77777777" w:rsidR="004F4EAE" w:rsidRDefault="004F4EAE">
            <w:pPr>
              <w:tabs>
                <w:tab w:val="left" w:pos="8421"/>
              </w:tabs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2.具有5年以上财务管理工作经验；</w:t>
            </w:r>
          </w:p>
          <w:p w14:paraId="6ECD3126" w14:textId="77777777" w:rsidR="004F4EAE" w:rsidRDefault="004F4EAE">
            <w:pPr>
              <w:tabs>
                <w:tab w:val="left" w:pos="8421"/>
              </w:tabs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3.具有较强的文字写作能力、沟通协调能力，组织原则性强；</w:t>
            </w:r>
          </w:p>
          <w:p w14:paraId="50E37989" w14:textId="77777777" w:rsidR="004F4EAE" w:rsidRDefault="004F4EAE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4.取得会计专业副高级及以上职称的，年龄可放宽3岁。</w:t>
            </w:r>
          </w:p>
        </w:tc>
        <w:tc>
          <w:tcPr>
            <w:tcW w:w="794" w:type="dxa"/>
            <w:vAlign w:val="center"/>
          </w:tcPr>
          <w:p w14:paraId="41BA6AFD" w14:textId="77777777" w:rsidR="004F4EAE" w:rsidRDefault="004F4E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4EAE" w14:paraId="4A5FEA4D" w14:textId="77777777" w:rsidTr="00BE5ED3">
        <w:trPr>
          <w:trHeight w:val="1264"/>
          <w:jc w:val="center"/>
        </w:trPr>
        <w:tc>
          <w:tcPr>
            <w:tcW w:w="1271" w:type="dxa"/>
            <w:vMerge w:val="restart"/>
            <w:vAlign w:val="center"/>
          </w:tcPr>
          <w:p w14:paraId="301BE62E" w14:textId="77777777" w:rsidR="004F4EAE" w:rsidRDefault="004F4EAE" w:rsidP="004F4E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新疆山能</w:t>
            </w:r>
          </w:p>
          <w:p w14:paraId="6592AA3D" w14:textId="395A3207" w:rsidR="004F4EAE" w:rsidRDefault="004F4EAE" w:rsidP="004F4E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化工公司</w:t>
            </w:r>
          </w:p>
        </w:tc>
        <w:tc>
          <w:tcPr>
            <w:tcW w:w="992" w:type="dxa"/>
            <w:vAlign w:val="center"/>
          </w:tcPr>
          <w:p w14:paraId="1A13DA7E" w14:textId="77777777" w:rsidR="00370AB5" w:rsidRDefault="004F4EAE" w:rsidP="004F4E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</w:t>
            </w:r>
          </w:p>
          <w:p w14:paraId="4699C35F" w14:textId="06663535" w:rsidR="004F4EAE" w:rsidRDefault="004F4EAE" w:rsidP="004F4E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管理</w:t>
            </w:r>
          </w:p>
        </w:tc>
        <w:tc>
          <w:tcPr>
            <w:tcW w:w="852" w:type="dxa"/>
            <w:vAlign w:val="center"/>
          </w:tcPr>
          <w:p w14:paraId="13E8EBDB" w14:textId="69135349" w:rsidR="004F4EAE" w:rsidRDefault="004F4EAE" w:rsidP="004F4E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837" w:type="dxa"/>
            <w:vAlign w:val="center"/>
          </w:tcPr>
          <w:p w14:paraId="256EFA94" w14:textId="77777777" w:rsidR="004F4EAE" w:rsidRDefault="004F4EAE" w:rsidP="004F4EAE">
            <w:pPr>
              <w:tabs>
                <w:tab w:val="left" w:pos="8421"/>
              </w:tabs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1.年龄40岁及以下，大学本科及以上学历，中级及以上职称；</w:t>
            </w:r>
          </w:p>
          <w:p w14:paraId="2D8FB830" w14:textId="77777777" w:rsidR="004F4EAE" w:rsidRDefault="004F4EAE" w:rsidP="004F4EAE">
            <w:pPr>
              <w:tabs>
                <w:tab w:val="left" w:pos="8421"/>
              </w:tabs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2.具有2年及以上部门正职或副职管理经验；</w:t>
            </w:r>
          </w:p>
          <w:p w14:paraId="7D99DAA8" w14:textId="77777777" w:rsidR="004F4EAE" w:rsidRDefault="004F4EAE" w:rsidP="004F4EAE">
            <w:pPr>
              <w:tabs>
                <w:tab w:val="left" w:pos="8421"/>
              </w:tabs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3.具有较强的文字写作能力、沟通协调能力，组织原则性强；</w:t>
            </w:r>
          </w:p>
          <w:p w14:paraId="69ACE9F4" w14:textId="12665B57" w:rsidR="004F4EAE" w:rsidRDefault="004F4EAE" w:rsidP="004F4EAE">
            <w:pPr>
              <w:tabs>
                <w:tab w:val="left" w:pos="8421"/>
              </w:tabs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4.取得会计专业副高级及以上职称的，年龄可放宽3岁。</w:t>
            </w:r>
          </w:p>
        </w:tc>
        <w:tc>
          <w:tcPr>
            <w:tcW w:w="794" w:type="dxa"/>
            <w:vAlign w:val="center"/>
          </w:tcPr>
          <w:p w14:paraId="299814BA" w14:textId="77777777" w:rsidR="004F4EAE" w:rsidRDefault="004F4EAE" w:rsidP="004F4E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4EAE" w14:paraId="2A96D5D9" w14:textId="77777777" w:rsidTr="00BE5ED3">
        <w:trPr>
          <w:trHeight w:val="1264"/>
          <w:jc w:val="center"/>
        </w:trPr>
        <w:tc>
          <w:tcPr>
            <w:tcW w:w="1271" w:type="dxa"/>
            <w:vMerge/>
            <w:vAlign w:val="center"/>
          </w:tcPr>
          <w:p w14:paraId="21E584E8" w14:textId="17EF7817" w:rsidR="004F4EAE" w:rsidRDefault="004F4EAE" w:rsidP="004F4E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051F019" w14:textId="77777777" w:rsidR="00370AB5" w:rsidRDefault="004F4EAE" w:rsidP="004F4E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</w:t>
            </w:r>
          </w:p>
          <w:p w14:paraId="7D2884EE" w14:textId="06B1DC02" w:rsidR="004F4EAE" w:rsidRDefault="004F4EAE" w:rsidP="004F4E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管理</w:t>
            </w:r>
          </w:p>
        </w:tc>
        <w:tc>
          <w:tcPr>
            <w:tcW w:w="852" w:type="dxa"/>
            <w:vAlign w:val="center"/>
          </w:tcPr>
          <w:p w14:paraId="168097B3" w14:textId="265F8371" w:rsidR="004F4EAE" w:rsidRDefault="004F4EAE" w:rsidP="004F4EA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</w:p>
        </w:tc>
        <w:tc>
          <w:tcPr>
            <w:tcW w:w="8837" w:type="dxa"/>
            <w:vAlign w:val="center"/>
          </w:tcPr>
          <w:p w14:paraId="39424391" w14:textId="77777777" w:rsidR="004F4EAE" w:rsidRDefault="004F4EAE" w:rsidP="004F4EAE">
            <w:pPr>
              <w:tabs>
                <w:tab w:val="left" w:pos="8421"/>
              </w:tabs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1.年龄40岁及以下，大学本科及以上学历，初级及以上职称；</w:t>
            </w:r>
          </w:p>
          <w:p w14:paraId="3E26F063" w14:textId="77777777" w:rsidR="004F4EAE" w:rsidRDefault="004F4EAE" w:rsidP="004F4EAE">
            <w:pPr>
              <w:tabs>
                <w:tab w:val="left" w:pos="8421"/>
              </w:tabs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2.具有5年以上财务管理工作经验；</w:t>
            </w:r>
          </w:p>
          <w:p w14:paraId="76E0D037" w14:textId="77777777" w:rsidR="004F4EAE" w:rsidRDefault="004F4EAE" w:rsidP="004F4EAE">
            <w:pPr>
              <w:tabs>
                <w:tab w:val="left" w:pos="8421"/>
              </w:tabs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3.具有较强的文字写作能力、沟通协调能力，组织原则性强；</w:t>
            </w:r>
          </w:p>
          <w:p w14:paraId="5E485D9B" w14:textId="29A0CE69" w:rsidR="004F4EAE" w:rsidRDefault="004F4EAE" w:rsidP="004F4EAE">
            <w:pPr>
              <w:tabs>
                <w:tab w:val="left" w:pos="8421"/>
              </w:tabs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4.取得会计专业副高级及以上职称的，年龄可放宽3岁。</w:t>
            </w:r>
          </w:p>
        </w:tc>
        <w:tc>
          <w:tcPr>
            <w:tcW w:w="794" w:type="dxa"/>
            <w:vAlign w:val="center"/>
          </w:tcPr>
          <w:p w14:paraId="193BEA43" w14:textId="77777777" w:rsidR="004F4EAE" w:rsidRDefault="004F4EAE" w:rsidP="004F4EA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5BEDD649" w14:textId="77777777" w:rsidR="00B4012E" w:rsidRPr="004F4EAE" w:rsidRDefault="00B4012E">
      <w:pPr>
        <w:pStyle w:val="a6"/>
        <w:widowControl/>
        <w:pBdr>
          <w:bottom w:val="none" w:sz="0" w:space="0" w:color="auto"/>
        </w:pBdr>
        <w:jc w:val="both"/>
        <w:rPr>
          <w:rFonts w:ascii="宋体" w:hAnsi="宋体" w:cs="宋体"/>
          <w:sz w:val="15"/>
          <w:szCs w:val="15"/>
        </w:rPr>
      </w:pPr>
    </w:p>
    <w:sectPr w:rsidR="00B4012E" w:rsidRPr="004F4EAE" w:rsidSect="004F4EAE">
      <w:headerReference w:type="default" r:id="rId7"/>
      <w:footerReference w:type="even" r:id="rId8"/>
      <w:footerReference w:type="default" r:id="rId9"/>
      <w:pgSz w:w="16838" w:h="11906" w:orient="landscape"/>
      <w:pgMar w:top="1440" w:right="1800" w:bottom="1440" w:left="1800" w:header="851" w:footer="1417" w:gutter="0"/>
      <w:cols w:space="720"/>
      <w:docGrid w:type="lines" w:linePitch="318"/>
    </w:sectPr>
  </w:body>
</w:document>
</file>

<file path=word\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2BC0" w14:textId="77777777" w:rsidR="00DC2AF6" w:rsidRDefault="00DC2AF6">
      <w:r>
        <w:separator/>
      </w:r>
    </w:p>
  </w:endnote>
  <w:endnote w:type="continuationSeparator" w:id="0">
    <w:p w14:paraId="1B51DD76" w14:textId="77777777" w:rsidR="00DC2AF6" w:rsidRDefault="00DC2AF6"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\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419667"/>
    </w:sdtPr>
    <w:sdtEndPr>
      <w:rPr>
        <w:rFonts w:ascii="宋体" w:hAnsi="宋体"/>
        <w:sz w:val="28"/>
        <w:szCs w:val="28"/>
      </w:rPr>
    </w:sdtEndPr>
    <w:sdtContent>
      <w:p w14:paraId="753A89EE" w14:textId="77777777" w:rsidR="00B4012E" w:rsidRDefault="00000000">
        <w:pPr>
          <w:pStyle w:val="a4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61CA5E47" w14:textId="77777777" w:rsidR="00B4012E" w:rsidRDefault="00B4012E">
    <w:pPr>
      <w:pStyle w:val="a4"/>
    </w:pPr>
  </w:p>
</w:ftr>
</file>

<file path=word\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714248"/>
    </w:sdtPr>
    <w:sdtContent>
      <w:p w14:paraId="443FA496" w14:textId="77777777" w:rsidR="00B4012E" w:rsidRDefault="00000000">
        <w:pPr>
          <w:pStyle w:val="a4"/>
          <w:jc w:val="center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5899F4C5" w14:textId="77777777" w:rsidR="00B4012E" w:rsidRDefault="00B4012E">
    <w:pPr>
      <w:pStyle w:val="a4"/>
    </w:pPr>
  </w:p>
</w:ftr>
</file>

<file path=word\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0A6B" w14:textId="77777777" w:rsidR="00DC2AF6" w:rsidRDefault="00DC2AF6">
      <w:r>
        <w:separator/>
      </w:r>
    </w:p>
  </w:footnote>
  <w:footnote w:type="continuationSeparator" w:id="0">
    <w:p w14:paraId="736CC65B" w14:textId="77777777" w:rsidR="00DC2AF6" w:rsidRDefault="00DC2AF6">
      <w:r>
        <w:continuationSeparator/>
      </w:r>
    </w:p>
  </w:footnote>
</w:footnotes>
</file>

<file path=word\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E386" w14:textId="77777777" w:rsidR="00B4012E" w:rsidRDefault="00B4012E">
    <w:pPr>
      <w:pStyle w:val="a6"/>
      <w:pBdr>
        <w:bottom w:val="none" w:sz="0" w:space="1" w:color="auto"/>
      </w:pBdr>
      <w:jc w:val="both"/>
    </w:pPr>
  </w:p>
</w:hdr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evenAndOddHeaders/>
  <w:drawingGridHorizontalSpacing w:val="105"/>
  <w:drawingGridVerticalSpacing w:val="159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zZmYxMmJiNDFjOWRhNGIwMWYzNDJiNTFlOGM5YmEifQ=="/>
  </w:docVars>
  <w:rsids>
    <w:rsidRoot w:val="00C175AA"/>
    <w:rsid w:val="00027355"/>
    <w:rsid w:val="00080C9F"/>
    <w:rsid w:val="000B6807"/>
    <w:rsid w:val="0014597E"/>
    <w:rsid w:val="0016209A"/>
    <w:rsid w:val="00195FF0"/>
    <w:rsid w:val="00244680"/>
    <w:rsid w:val="00282811"/>
    <w:rsid w:val="00322D34"/>
    <w:rsid w:val="00365CC1"/>
    <w:rsid w:val="00370AB5"/>
    <w:rsid w:val="003F4DBC"/>
    <w:rsid w:val="00412DD5"/>
    <w:rsid w:val="00441CA8"/>
    <w:rsid w:val="004B6DD9"/>
    <w:rsid w:val="004C1DF2"/>
    <w:rsid w:val="004D7B3B"/>
    <w:rsid w:val="004E61C9"/>
    <w:rsid w:val="004F4EAE"/>
    <w:rsid w:val="005352B2"/>
    <w:rsid w:val="0057140F"/>
    <w:rsid w:val="005D4C06"/>
    <w:rsid w:val="005F6839"/>
    <w:rsid w:val="00636F21"/>
    <w:rsid w:val="006F7DA2"/>
    <w:rsid w:val="00787ECF"/>
    <w:rsid w:val="00792D70"/>
    <w:rsid w:val="007A6B35"/>
    <w:rsid w:val="007C08AA"/>
    <w:rsid w:val="008142E5"/>
    <w:rsid w:val="00835DE5"/>
    <w:rsid w:val="008749D6"/>
    <w:rsid w:val="008941EB"/>
    <w:rsid w:val="008A6605"/>
    <w:rsid w:val="008C6E7B"/>
    <w:rsid w:val="0097628F"/>
    <w:rsid w:val="009B7F1B"/>
    <w:rsid w:val="009E0413"/>
    <w:rsid w:val="00A575B3"/>
    <w:rsid w:val="00A64A0D"/>
    <w:rsid w:val="00B108F4"/>
    <w:rsid w:val="00B4012E"/>
    <w:rsid w:val="00B55CAC"/>
    <w:rsid w:val="00BB072E"/>
    <w:rsid w:val="00BB56E7"/>
    <w:rsid w:val="00BD69AC"/>
    <w:rsid w:val="00BE5ED3"/>
    <w:rsid w:val="00C175AA"/>
    <w:rsid w:val="00CC24B7"/>
    <w:rsid w:val="00D23877"/>
    <w:rsid w:val="00D73B4F"/>
    <w:rsid w:val="00DC2AF6"/>
    <w:rsid w:val="00DF1B84"/>
    <w:rsid w:val="00E14F23"/>
    <w:rsid w:val="00E76214"/>
    <w:rsid w:val="00EE3864"/>
    <w:rsid w:val="00F519B0"/>
    <w:rsid w:val="00FC3175"/>
    <w:rsid w:val="2EBF4B27"/>
    <w:rsid w:val="3A155F41"/>
    <w:rsid w:val="426F4EEF"/>
    <w:rsid w:val="464102E1"/>
    <w:rsid w:val="4EE94A88"/>
    <w:rsid w:val="550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E0D658"/>
  <w15:docId w15:val="{0888487F-FCC3-4998-AB88-1459A138DBB2}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widowControl/>
      <w:snapToGrid w:val="0"/>
      <w:jc w:val="left"/>
    </w:pPr>
    <w:rPr>
      <w:rFonts w:eastAsia="仿宋_GB2312"/>
      <w:kern w:val="0"/>
      <w:sz w:val="32"/>
      <w:szCs w:val="20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页脚 字符"/>
    <w:basedOn w:val="a0"/>
    <w:link w:val="a4"/>
    <w:uiPriority w:val="99"/>
    <w:qFormat/>
    <w:rPr>
      <w:rFonts w:ascii="Times New Roman" w:hAnsi="Times New Roman"/>
      <w:sz w:val="18"/>
      <w:szCs w:val="18"/>
    </w:rPr>
  </w:style>
</w:styles>
</file>

<file path=word\theme\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