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凉山州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红十字会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eastAsia="方正小标宋简体"/>
          <w:sz w:val="44"/>
          <w:szCs w:val="44"/>
        </w:rPr>
        <w:t>年公开考调</w:t>
      </w:r>
    </w:p>
    <w:tbl>
      <w:tblPr>
        <w:tblStyle w:val="3"/>
        <w:tblpPr w:leftFromText="180" w:rightFromText="180" w:vertAnchor="text" w:horzAnchor="page" w:tblpX="1342" w:tblpY="721"/>
        <w:tblW w:w="143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795"/>
        <w:gridCol w:w="1664"/>
        <w:gridCol w:w="1268"/>
        <w:gridCol w:w="709"/>
        <w:gridCol w:w="1046"/>
        <w:gridCol w:w="1260"/>
        <w:gridCol w:w="1635"/>
        <w:gridCol w:w="31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准考证号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毕业院校及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原工作单位及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凉山州十字会事业发展中心（管理工作人员）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202205250106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吉尔史扎莫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1986.08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西华师范大学会计学</w:t>
            </w: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  <w:lang w:val="en-US" w:eastAsia="zh-CN"/>
              </w:rPr>
              <w:t>金阳县财政局会计事务管理中心会计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所属</w:t>
      </w:r>
      <w:r>
        <w:rPr>
          <w:rFonts w:hint="eastAsia" w:ascii="方正小标宋简体" w:eastAsia="方正小标宋简体"/>
          <w:sz w:val="44"/>
          <w:szCs w:val="44"/>
        </w:rPr>
        <w:t>事业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单位工作人员</w:t>
      </w:r>
      <w:r>
        <w:rPr>
          <w:rFonts w:hint="eastAsia" w:ascii="方正小标宋简体" w:eastAsia="方正小标宋简体"/>
          <w:sz w:val="44"/>
          <w:szCs w:val="44"/>
        </w:rPr>
        <w:t>拟调人员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信息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NTcxYzRmM2M5NWFkZjZmZjIzNDdlYWU0ZDhmYWQifQ=="/>
  </w:docVars>
  <w:rsids>
    <w:rsidRoot w:val="758F187B"/>
    <w:rsid w:val="4F5F0E7A"/>
    <w:rsid w:val="758F187B"/>
    <w:rsid w:val="77EF9EA1"/>
    <w:rsid w:val="BB5FFEA9"/>
    <w:rsid w:val="CCE9D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139</Characters>
  <Lines>0</Lines>
  <Paragraphs>0</Paragraphs>
  <TotalTime>11</TotalTime>
  <ScaleCrop>false</ScaleCrop>
  <LinksUpToDate>false</LinksUpToDate>
  <CharactersWithSpaces>139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2022-08-24T16:32:00Z</dcterms:created>
  <dc:creator>小刚</dc:creator>
  <cp:lastModifiedBy>user</cp:lastModifiedBy>
  <dcterms:modified xsi:type="dcterms:W3CDTF">2022-10-14T09:07:02Z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DF9E2ABE56C34D0CBB0C6E31DE883222</vt:lpwstr>
  </property>
</Properties>
</file>