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4089F">
      <w:pPr>
        <w:rPr>
          <w:rFonts w:hint="eastAsia" w:ascii="微软雅黑" w:hAnsi="微软雅黑" w:eastAsia="微软雅黑" w:cs="微软雅黑"/>
        </w:rPr>
      </w:pPr>
      <w:r>
        <w:rPr>
          <w:rFonts w:hint="eastAsia" w:ascii="微软雅黑" w:hAnsi="微软雅黑" w:eastAsia="微软雅黑" w:cs="微软雅黑"/>
          <w:lang w:val="en-US" w:eastAsia="zh-CN"/>
        </w:rPr>
        <w:t>附件</w:t>
      </w:r>
      <w:r>
        <w:rPr>
          <w:rFonts w:hint="eastAsia" w:ascii="微软雅黑" w:hAnsi="微软雅黑" w:eastAsia="微软雅黑" w:cs="微软雅黑"/>
          <w:lang w:val="en-US" w:eastAsia="zh-CN"/>
        </w:rPr>
        <w:t>1  </w:t>
      </w:r>
      <w:bookmarkStart w:id="0" w:name="_GoBack"/>
      <w:bookmarkEnd w:id="0"/>
    </w:p>
    <w:p w14:paraId="04E0837F">
      <w:pPr>
        <w:rPr>
          <w:rFonts w:hint="eastAsia" w:ascii="微软雅黑" w:hAnsi="微软雅黑" w:eastAsia="微软雅黑" w:cs="微软雅黑"/>
        </w:rPr>
      </w:pPr>
      <w:r>
        <w:rPr>
          <w:rFonts w:hint="eastAsia" w:ascii="微软雅黑" w:hAnsi="微软雅黑" w:eastAsia="微软雅黑" w:cs="微软雅黑"/>
          <w:lang w:val="en-US" w:eastAsia="zh-CN"/>
        </w:rPr>
        <w:t>江安县</w:t>
      </w:r>
      <w:r>
        <w:rPr>
          <w:rFonts w:hint="eastAsia" w:ascii="微软雅黑" w:hAnsi="微软雅黑" w:eastAsia="微软雅黑" w:cs="微软雅黑"/>
          <w:lang w:val="en-US" w:eastAsia="zh-CN"/>
        </w:rPr>
        <w:t>2024年第二次公开选聘县属国有企业领导人员岗位表</w:t>
      </w:r>
    </w:p>
    <w:tbl>
      <w:tblPr>
        <w:tblW w:w="132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3"/>
        <w:gridCol w:w="667"/>
        <w:gridCol w:w="400"/>
        <w:gridCol w:w="400"/>
        <w:gridCol w:w="1333"/>
        <w:gridCol w:w="1467"/>
        <w:gridCol w:w="533"/>
        <w:gridCol w:w="1333"/>
        <w:gridCol w:w="1200"/>
        <w:gridCol w:w="400"/>
        <w:gridCol w:w="3067"/>
        <w:gridCol w:w="1867"/>
      </w:tblGrid>
      <w:tr w14:paraId="1B2A11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00" w:type="pct"/>
            <w:tcBorders>
              <w:top w:val="single" w:color="000000" w:sz="8" w:space="0"/>
              <w:left w:val="single" w:color="000000" w:sz="8" w:space="0"/>
              <w:bottom w:val="single" w:color="000000" w:sz="8" w:space="0"/>
              <w:right w:val="single" w:color="000000" w:sz="8" w:space="0"/>
            </w:tcBorders>
            <w:shd w:val="clear"/>
            <w:vAlign w:val="center"/>
          </w:tcPr>
          <w:p w14:paraId="676C6926">
            <w:pPr>
              <w:rPr>
                <w:rFonts w:hint="eastAsia" w:ascii="微软雅黑" w:hAnsi="微软雅黑" w:eastAsia="微软雅黑" w:cs="微软雅黑"/>
              </w:rPr>
            </w:pPr>
            <w:r>
              <w:rPr>
                <w:rFonts w:hint="eastAsia" w:ascii="微软雅黑" w:hAnsi="微软雅黑" w:eastAsia="微软雅黑" w:cs="微软雅黑"/>
                <w:lang w:val="en-US" w:eastAsia="zh-CN"/>
              </w:rPr>
              <w:t>岗位代码</w:t>
            </w:r>
          </w:p>
        </w:tc>
        <w:tc>
          <w:tcPr>
            <w:tcW w:w="250" w:type="pct"/>
            <w:tcBorders>
              <w:top w:val="single" w:color="000000" w:sz="8" w:space="0"/>
              <w:left w:val="single" w:color="000000" w:sz="8" w:space="0"/>
              <w:bottom w:val="single" w:color="000000" w:sz="8" w:space="0"/>
              <w:right w:val="single" w:color="000000" w:sz="8" w:space="0"/>
            </w:tcBorders>
            <w:shd w:val="clear"/>
            <w:vAlign w:val="center"/>
          </w:tcPr>
          <w:p w14:paraId="5E2CD57F">
            <w:pPr>
              <w:rPr>
                <w:rFonts w:hint="eastAsia" w:ascii="微软雅黑" w:hAnsi="微软雅黑" w:eastAsia="微软雅黑" w:cs="微软雅黑"/>
              </w:rPr>
            </w:pPr>
            <w:r>
              <w:rPr>
                <w:rFonts w:hint="eastAsia" w:ascii="微软雅黑" w:hAnsi="微软雅黑" w:eastAsia="微软雅黑" w:cs="微软雅黑"/>
                <w:lang w:val="en-US" w:eastAsia="zh-CN"/>
              </w:rPr>
              <w:t>公司名称</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510841CC">
            <w:pPr>
              <w:rPr>
                <w:rFonts w:hint="eastAsia" w:ascii="微软雅黑" w:hAnsi="微软雅黑" w:eastAsia="微软雅黑" w:cs="微软雅黑"/>
              </w:rPr>
            </w:pPr>
            <w:r>
              <w:rPr>
                <w:rFonts w:hint="eastAsia" w:ascii="微软雅黑" w:hAnsi="微软雅黑" w:eastAsia="微软雅黑" w:cs="微软雅黑"/>
                <w:lang w:val="en-US" w:eastAsia="zh-CN"/>
              </w:rPr>
              <w:t>岗位职务</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5C6902A1">
            <w:pPr>
              <w:rPr>
                <w:rFonts w:hint="eastAsia" w:ascii="微软雅黑" w:hAnsi="微软雅黑" w:eastAsia="微软雅黑" w:cs="微软雅黑"/>
              </w:rPr>
            </w:pPr>
            <w:r>
              <w:rPr>
                <w:rFonts w:hint="eastAsia" w:ascii="微软雅黑" w:hAnsi="微软雅黑" w:eastAsia="微软雅黑" w:cs="微软雅黑"/>
                <w:lang w:val="en-US" w:eastAsia="zh-CN"/>
              </w:rPr>
              <w:t>选聘名额</w:t>
            </w:r>
          </w:p>
        </w:tc>
        <w:tc>
          <w:tcPr>
            <w:tcW w:w="500" w:type="pct"/>
            <w:tcBorders>
              <w:top w:val="single" w:color="000000" w:sz="8" w:space="0"/>
              <w:left w:val="single" w:color="000000" w:sz="8" w:space="0"/>
              <w:bottom w:val="single" w:color="000000" w:sz="8" w:space="0"/>
              <w:right w:val="single" w:color="000000" w:sz="8" w:space="0"/>
            </w:tcBorders>
            <w:shd w:val="clear"/>
            <w:vAlign w:val="center"/>
          </w:tcPr>
          <w:p w14:paraId="16E6A1B7">
            <w:pPr>
              <w:rPr>
                <w:rFonts w:hint="eastAsia" w:ascii="微软雅黑" w:hAnsi="微软雅黑" w:eastAsia="微软雅黑" w:cs="微软雅黑"/>
              </w:rPr>
            </w:pPr>
            <w:r>
              <w:rPr>
                <w:rFonts w:hint="eastAsia" w:ascii="微软雅黑" w:hAnsi="微软雅黑" w:eastAsia="微软雅黑" w:cs="微软雅黑"/>
                <w:lang w:val="en-US" w:eastAsia="zh-CN"/>
              </w:rPr>
              <w:t>岗位薪酬</w:t>
            </w:r>
          </w:p>
        </w:tc>
        <w:tc>
          <w:tcPr>
            <w:tcW w:w="550" w:type="pct"/>
            <w:tcBorders>
              <w:top w:val="single" w:color="000000" w:sz="8" w:space="0"/>
              <w:left w:val="single" w:color="000000" w:sz="8" w:space="0"/>
              <w:bottom w:val="single" w:color="000000" w:sz="8" w:space="0"/>
              <w:right w:val="single" w:color="000000" w:sz="8" w:space="0"/>
            </w:tcBorders>
            <w:shd w:val="clear"/>
            <w:vAlign w:val="center"/>
          </w:tcPr>
          <w:p w14:paraId="5070C407">
            <w:pPr>
              <w:rPr>
                <w:rFonts w:hint="eastAsia" w:ascii="微软雅黑" w:hAnsi="微软雅黑" w:eastAsia="微软雅黑" w:cs="微软雅黑"/>
              </w:rPr>
            </w:pPr>
            <w:r>
              <w:rPr>
                <w:rFonts w:hint="eastAsia" w:ascii="微软雅黑" w:hAnsi="微软雅黑" w:eastAsia="微软雅黑" w:cs="微软雅黑"/>
                <w:lang w:val="en-US" w:eastAsia="zh-CN"/>
              </w:rPr>
              <w:t>任期期限及激励</w:t>
            </w:r>
          </w:p>
        </w:tc>
        <w:tc>
          <w:tcPr>
            <w:tcW w:w="200" w:type="pct"/>
            <w:tcBorders>
              <w:top w:val="single" w:color="000000" w:sz="8" w:space="0"/>
              <w:left w:val="single" w:color="000000" w:sz="8" w:space="0"/>
              <w:bottom w:val="single" w:color="000000" w:sz="8" w:space="0"/>
              <w:right w:val="single" w:color="000000" w:sz="8" w:space="0"/>
            </w:tcBorders>
            <w:shd w:val="clear"/>
            <w:vAlign w:val="center"/>
          </w:tcPr>
          <w:p w14:paraId="5FF885D7">
            <w:pPr>
              <w:rPr>
                <w:rFonts w:hint="eastAsia" w:ascii="微软雅黑" w:hAnsi="微软雅黑" w:eastAsia="微软雅黑" w:cs="微软雅黑"/>
              </w:rPr>
            </w:pPr>
            <w:r>
              <w:rPr>
                <w:rFonts w:hint="eastAsia" w:ascii="微软雅黑" w:hAnsi="微软雅黑" w:eastAsia="微软雅黑" w:cs="微软雅黑"/>
                <w:lang w:val="en-US" w:eastAsia="zh-CN"/>
              </w:rPr>
              <w:t>年龄</w:t>
            </w:r>
          </w:p>
        </w:tc>
        <w:tc>
          <w:tcPr>
            <w:tcW w:w="500" w:type="pct"/>
            <w:tcBorders>
              <w:top w:val="single" w:color="000000" w:sz="8" w:space="0"/>
              <w:left w:val="single" w:color="000000" w:sz="8" w:space="0"/>
              <w:bottom w:val="single" w:color="000000" w:sz="8" w:space="0"/>
              <w:right w:val="single" w:color="000000" w:sz="8" w:space="0"/>
            </w:tcBorders>
            <w:shd w:val="clear"/>
            <w:vAlign w:val="center"/>
          </w:tcPr>
          <w:p w14:paraId="4892E895">
            <w:pPr>
              <w:rPr>
                <w:rFonts w:hint="eastAsia" w:ascii="微软雅黑" w:hAnsi="微软雅黑" w:eastAsia="微软雅黑" w:cs="微软雅黑"/>
              </w:rPr>
            </w:pPr>
            <w:r>
              <w:rPr>
                <w:rFonts w:hint="eastAsia" w:ascii="微软雅黑" w:hAnsi="微软雅黑" w:eastAsia="微软雅黑" w:cs="微软雅黑"/>
                <w:lang w:val="en-US" w:eastAsia="zh-CN"/>
              </w:rPr>
              <w:t>学历</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14:paraId="650099FC">
            <w:pPr>
              <w:rPr>
                <w:rFonts w:hint="eastAsia" w:ascii="微软雅黑" w:hAnsi="微软雅黑" w:eastAsia="微软雅黑" w:cs="微软雅黑"/>
              </w:rPr>
            </w:pPr>
            <w:r>
              <w:rPr>
                <w:rFonts w:hint="eastAsia" w:ascii="微软雅黑" w:hAnsi="微软雅黑" w:eastAsia="微软雅黑" w:cs="微软雅黑"/>
                <w:lang w:val="en-US" w:eastAsia="zh-CN"/>
              </w:rPr>
              <w:t>学位</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1F97B716">
            <w:pPr>
              <w:rPr>
                <w:rFonts w:hint="eastAsia" w:ascii="微软雅黑" w:hAnsi="微软雅黑" w:eastAsia="微软雅黑" w:cs="微软雅黑"/>
              </w:rPr>
            </w:pPr>
            <w:r>
              <w:rPr>
                <w:rFonts w:hint="eastAsia" w:ascii="微软雅黑" w:hAnsi="微软雅黑" w:eastAsia="微软雅黑" w:cs="微软雅黑"/>
                <w:lang w:val="en-US" w:eastAsia="zh-CN"/>
              </w:rPr>
              <w:t>专业</w:t>
            </w:r>
          </w:p>
        </w:tc>
        <w:tc>
          <w:tcPr>
            <w:tcW w:w="1150" w:type="pct"/>
            <w:tcBorders>
              <w:top w:val="single" w:color="000000" w:sz="8" w:space="0"/>
              <w:left w:val="single" w:color="000000" w:sz="8" w:space="0"/>
              <w:bottom w:val="single" w:color="000000" w:sz="8" w:space="0"/>
              <w:right w:val="single" w:color="000000" w:sz="8" w:space="0"/>
            </w:tcBorders>
            <w:shd w:val="clear"/>
            <w:vAlign w:val="center"/>
          </w:tcPr>
          <w:p w14:paraId="328D3F92">
            <w:pPr>
              <w:rPr>
                <w:rFonts w:hint="eastAsia" w:ascii="微软雅黑" w:hAnsi="微软雅黑" w:eastAsia="微软雅黑" w:cs="微软雅黑"/>
              </w:rPr>
            </w:pPr>
            <w:r>
              <w:rPr>
                <w:rFonts w:hint="eastAsia" w:ascii="微软雅黑" w:hAnsi="微软雅黑" w:eastAsia="微软雅黑" w:cs="微软雅黑"/>
                <w:lang w:val="en-US" w:eastAsia="zh-CN"/>
              </w:rPr>
              <w:t>任职岗位具体条件</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14:paraId="4367CC67">
            <w:pPr>
              <w:rPr>
                <w:rFonts w:hint="eastAsia" w:ascii="微软雅黑" w:hAnsi="微软雅黑" w:eastAsia="微软雅黑" w:cs="微软雅黑"/>
              </w:rPr>
            </w:pPr>
            <w:r>
              <w:rPr>
                <w:rFonts w:hint="eastAsia" w:ascii="微软雅黑" w:hAnsi="微软雅黑" w:eastAsia="微软雅黑" w:cs="微软雅黑"/>
                <w:lang w:val="en-US" w:eastAsia="zh-CN"/>
              </w:rPr>
              <w:t>备注</w:t>
            </w:r>
          </w:p>
        </w:tc>
      </w:tr>
      <w:tr w14:paraId="029D74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0" w:type="pct"/>
            <w:tcBorders>
              <w:top w:val="single" w:color="000000" w:sz="8" w:space="0"/>
              <w:left w:val="single" w:color="000000" w:sz="8" w:space="0"/>
              <w:bottom w:val="single" w:color="000000" w:sz="8" w:space="0"/>
              <w:right w:val="single" w:color="000000" w:sz="8" w:space="0"/>
            </w:tcBorders>
            <w:shd w:val="clear"/>
            <w:vAlign w:val="center"/>
          </w:tcPr>
          <w:p w14:paraId="0B089B7C">
            <w:pPr>
              <w:rPr>
                <w:rFonts w:hint="eastAsia" w:ascii="微软雅黑" w:hAnsi="微软雅黑" w:eastAsia="微软雅黑" w:cs="微软雅黑"/>
              </w:rPr>
            </w:pPr>
            <w:r>
              <w:rPr>
                <w:rFonts w:hint="eastAsia" w:ascii="微软雅黑" w:hAnsi="微软雅黑" w:eastAsia="微软雅黑" w:cs="微软雅黑"/>
                <w:lang w:val="en-US" w:eastAsia="zh-CN"/>
              </w:rPr>
              <w:t>001</w:t>
            </w:r>
          </w:p>
        </w:tc>
        <w:tc>
          <w:tcPr>
            <w:tcW w:w="250" w:type="pct"/>
            <w:tcBorders>
              <w:top w:val="single" w:color="000000" w:sz="8" w:space="0"/>
              <w:left w:val="single" w:color="000000" w:sz="8" w:space="0"/>
              <w:bottom w:val="single" w:color="000000" w:sz="8" w:space="0"/>
              <w:right w:val="single" w:color="000000" w:sz="8" w:space="0"/>
            </w:tcBorders>
            <w:shd w:val="clear"/>
            <w:vAlign w:val="center"/>
          </w:tcPr>
          <w:p w14:paraId="2899C964">
            <w:pPr>
              <w:rPr>
                <w:rFonts w:hint="eastAsia" w:ascii="微软雅黑" w:hAnsi="微软雅黑" w:eastAsia="微软雅黑" w:cs="微软雅黑"/>
              </w:rPr>
            </w:pPr>
            <w:r>
              <w:rPr>
                <w:rFonts w:hint="eastAsia" w:ascii="微软雅黑" w:hAnsi="微软雅黑" w:eastAsia="微软雅黑" w:cs="微软雅黑"/>
                <w:lang w:val="en-US" w:eastAsia="zh-CN"/>
              </w:rPr>
              <w:t>江安县亿源农业投资有限公司</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0DA030C4">
            <w:pPr>
              <w:rPr>
                <w:rFonts w:hint="eastAsia" w:ascii="微软雅黑" w:hAnsi="微软雅黑" w:eastAsia="微软雅黑" w:cs="微软雅黑"/>
              </w:rPr>
            </w:pPr>
            <w:r>
              <w:rPr>
                <w:rFonts w:hint="eastAsia" w:ascii="微软雅黑" w:hAnsi="微软雅黑" w:eastAsia="微软雅黑" w:cs="微软雅黑"/>
                <w:lang w:val="en-US" w:eastAsia="zh-CN"/>
              </w:rPr>
              <w:t>总经理</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6E8B7214">
            <w:pPr>
              <w:rPr>
                <w:rFonts w:hint="eastAsia" w:ascii="微软雅黑" w:hAnsi="微软雅黑" w:eastAsia="微软雅黑" w:cs="微软雅黑"/>
              </w:rPr>
            </w:pPr>
            <w:r>
              <w:rPr>
                <w:rFonts w:hint="eastAsia" w:ascii="微软雅黑" w:hAnsi="微软雅黑" w:eastAsia="微软雅黑" w:cs="微软雅黑"/>
                <w:lang w:val="en-US" w:eastAsia="zh-CN"/>
              </w:rPr>
              <w:t>1</w:t>
            </w:r>
          </w:p>
        </w:tc>
        <w:tc>
          <w:tcPr>
            <w:tcW w:w="500" w:type="pct"/>
            <w:vMerge w:val="restart"/>
            <w:tcBorders>
              <w:top w:val="single" w:color="000000" w:sz="8" w:space="0"/>
              <w:left w:val="single" w:color="000000" w:sz="8" w:space="0"/>
              <w:bottom w:val="single" w:color="000000" w:sz="8" w:space="0"/>
              <w:right w:val="single" w:color="000000" w:sz="8" w:space="0"/>
            </w:tcBorders>
            <w:shd w:val="clear"/>
            <w:vAlign w:val="center"/>
          </w:tcPr>
          <w:p w14:paraId="2D2EF9DD">
            <w:pPr>
              <w:rPr>
                <w:rFonts w:hint="eastAsia" w:ascii="微软雅黑" w:hAnsi="微软雅黑" w:eastAsia="微软雅黑" w:cs="微软雅黑"/>
              </w:rPr>
            </w:pPr>
            <w:r>
              <w:rPr>
                <w:rFonts w:hint="eastAsia" w:ascii="微软雅黑" w:hAnsi="微软雅黑" w:eastAsia="微软雅黑" w:cs="微软雅黑"/>
                <w:lang w:val="en-US" w:eastAsia="zh-CN"/>
              </w:rPr>
              <w:t>42万元，（基薪40%+绩效薪酬50%+任期激励10%，税前）</w:t>
            </w:r>
          </w:p>
        </w:tc>
        <w:tc>
          <w:tcPr>
            <w:tcW w:w="550" w:type="pct"/>
            <w:vMerge w:val="restart"/>
            <w:tcBorders>
              <w:top w:val="single" w:color="000000" w:sz="8" w:space="0"/>
              <w:left w:val="single" w:color="000000" w:sz="8" w:space="0"/>
              <w:bottom w:val="single" w:color="000000" w:sz="8" w:space="0"/>
              <w:right w:val="single" w:color="000000" w:sz="8" w:space="0"/>
            </w:tcBorders>
            <w:shd w:val="clear"/>
            <w:vAlign w:val="center"/>
          </w:tcPr>
          <w:p w14:paraId="0A71E9B5">
            <w:pPr>
              <w:rPr>
                <w:rFonts w:hint="eastAsia" w:ascii="微软雅黑" w:hAnsi="微软雅黑" w:eastAsia="微软雅黑" w:cs="微软雅黑"/>
              </w:rPr>
            </w:pPr>
            <w:r>
              <w:rPr>
                <w:rFonts w:hint="eastAsia" w:ascii="微软雅黑" w:hAnsi="微软雅黑" w:eastAsia="微软雅黑" w:cs="微软雅黑"/>
                <w:lang w:val="en-US" w:eastAsia="zh-CN"/>
              </w:rPr>
              <w:t>每届任期3年，连续3年考核合格的，兑现任期激励，期满合格可连选连任。</w:t>
            </w:r>
          </w:p>
        </w:tc>
        <w:tc>
          <w:tcPr>
            <w:tcW w:w="200" w:type="pct"/>
            <w:vMerge w:val="restart"/>
            <w:tcBorders>
              <w:top w:val="single" w:color="000000" w:sz="8" w:space="0"/>
              <w:left w:val="single" w:color="000000" w:sz="8" w:space="0"/>
              <w:bottom w:val="single" w:color="000000" w:sz="8" w:space="0"/>
              <w:right w:val="single" w:color="000000" w:sz="8" w:space="0"/>
            </w:tcBorders>
            <w:shd w:val="clear"/>
            <w:vAlign w:val="center"/>
          </w:tcPr>
          <w:p w14:paraId="01AADE60">
            <w:pPr>
              <w:rPr>
                <w:rFonts w:hint="eastAsia" w:ascii="微软雅黑" w:hAnsi="微软雅黑" w:eastAsia="微软雅黑" w:cs="微软雅黑"/>
              </w:rPr>
            </w:pPr>
            <w:r>
              <w:rPr>
                <w:rFonts w:hint="eastAsia" w:ascii="微软雅黑" w:hAnsi="微软雅黑" w:eastAsia="微软雅黑" w:cs="微软雅黑"/>
                <w:lang w:val="en-US" w:eastAsia="zh-CN"/>
              </w:rPr>
              <w:t>45周岁及以下</w:t>
            </w:r>
          </w:p>
        </w:tc>
        <w:tc>
          <w:tcPr>
            <w:tcW w:w="500" w:type="pct"/>
            <w:vMerge w:val="restart"/>
            <w:tcBorders>
              <w:top w:val="single" w:color="000000" w:sz="8" w:space="0"/>
              <w:left w:val="single" w:color="000000" w:sz="8" w:space="0"/>
              <w:bottom w:val="single" w:color="000000" w:sz="8" w:space="0"/>
              <w:right w:val="single" w:color="000000" w:sz="8" w:space="0"/>
            </w:tcBorders>
            <w:shd w:val="clear"/>
            <w:vAlign w:val="center"/>
          </w:tcPr>
          <w:p w14:paraId="26C58900">
            <w:pPr>
              <w:rPr>
                <w:rFonts w:hint="eastAsia" w:ascii="微软雅黑" w:hAnsi="微软雅黑" w:eastAsia="微软雅黑" w:cs="微软雅黑"/>
              </w:rPr>
            </w:pPr>
            <w:r>
              <w:rPr>
                <w:rFonts w:hint="eastAsia" w:ascii="微软雅黑" w:hAnsi="微软雅黑" w:eastAsia="微软雅黑" w:cs="微软雅黑"/>
                <w:lang w:val="en-US" w:eastAsia="zh-CN"/>
              </w:rPr>
              <w:t>研究生学历及以上，机关、事业单位及国有企业人员可放宽至本科学历及以上。</w:t>
            </w:r>
          </w:p>
        </w:tc>
        <w:tc>
          <w:tcPr>
            <w:tcW w:w="450" w:type="pct"/>
            <w:vMerge w:val="restart"/>
            <w:tcBorders>
              <w:top w:val="single" w:color="000000" w:sz="8" w:space="0"/>
              <w:left w:val="single" w:color="000000" w:sz="8" w:space="0"/>
              <w:bottom w:val="single" w:color="000000" w:sz="8" w:space="0"/>
              <w:right w:val="single" w:color="000000" w:sz="8" w:space="0"/>
            </w:tcBorders>
            <w:shd w:val="clear"/>
            <w:vAlign w:val="center"/>
          </w:tcPr>
          <w:p w14:paraId="315E9D15">
            <w:pPr>
              <w:rPr>
                <w:rFonts w:hint="eastAsia" w:ascii="微软雅黑" w:hAnsi="微软雅黑" w:eastAsia="微软雅黑" w:cs="微软雅黑"/>
              </w:rPr>
            </w:pPr>
            <w:r>
              <w:rPr>
                <w:rFonts w:hint="eastAsia" w:ascii="微软雅黑" w:hAnsi="微软雅黑" w:eastAsia="微软雅黑" w:cs="微软雅黑"/>
                <w:lang w:val="en-US" w:eastAsia="zh-CN"/>
              </w:rPr>
              <w:t>硕士及以上，机关、事业单位及国有企业人员可放宽至学士及以上。</w:t>
            </w:r>
          </w:p>
        </w:tc>
        <w:tc>
          <w:tcPr>
            <w:tcW w:w="150" w:type="pct"/>
            <w:vMerge w:val="restart"/>
            <w:tcBorders>
              <w:top w:val="single" w:color="000000" w:sz="8" w:space="0"/>
              <w:left w:val="single" w:color="000000" w:sz="8" w:space="0"/>
              <w:bottom w:val="single" w:color="000000" w:sz="8" w:space="0"/>
              <w:right w:val="single" w:color="000000" w:sz="8" w:space="0"/>
            </w:tcBorders>
            <w:shd w:val="clear"/>
            <w:vAlign w:val="center"/>
          </w:tcPr>
          <w:p w14:paraId="3FA580C2">
            <w:pPr>
              <w:rPr>
                <w:rFonts w:hint="eastAsia" w:ascii="微软雅黑" w:hAnsi="微软雅黑" w:eastAsia="微软雅黑" w:cs="微软雅黑"/>
              </w:rPr>
            </w:pPr>
            <w:r>
              <w:rPr>
                <w:rFonts w:hint="eastAsia" w:ascii="微软雅黑" w:hAnsi="微软雅黑" w:eastAsia="微软雅黑" w:cs="微软雅黑"/>
                <w:lang w:val="en-US" w:eastAsia="zh-CN"/>
              </w:rPr>
              <w:t>不限</w:t>
            </w:r>
          </w:p>
          <w:p w14:paraId="738B133E">
            <w:pPr>
              <w:rPr>
                <w:rFonts w:hint="eastAsia" w:ascii="微软雅黑" w:hAnsi="微软雅黑" w:eastAsia="微软雅黑" w:cs="微软雅黑"/>
              </w:rPr>
            </w:pPr>
            <w:r>
              <w:rPr>
                <w:rFonts w:hint="eastAsia" w:ascii="微软雅黑" w:hAnsi="微软雅黑" w:eastAsia="微软雅黑" w:cs="微软雅黑"/>
                <w:lang w:val="en-US" w:eastAsia="zh-CN"/>
              </w:rPr>
              <w:t> </w:t>
            </w:r>
          </w:p>
        </w:tc>
        <w:tc>
          <w:tcPr>
            <w:tcW w:w="1150" w:type="pct"/>
            <w:vMerge w:val="restart"/>
            <w:tcBorders>
              <w:top w:val="single" w:color="000000" w:sz="8" w:space="0"/>
              <w:left w:val="single" w:color="000000" w:sz="8" w:space="0"/>
              <w:bottom w:val="single" w:color="000000" w:sz="8" w:space="0"/>
              <w:right w:val="single" w:color="000000" w:sz="8" w:space="0"/>
            </w:tcBorders>
            <w:shd w:val="clear"/>
            <w:vAlign w:val="center"/>
          </w:tcPr>
          <w:p w14:paraId="48488D59">
            <w:pPr>
              <w:rPr>
                <w:rFonts w:hint="eastAsia" w:ascii="微软雅黑" w:hAnsi="微软雅黑" w:eastAsia="微软雅黑" w:cs="微软雅黑"/>
              </w:rPr>
            </w:pPr>
            <w:r>
              <w:rPr>
                <w:rFonts w:hint="eastAsia" w:ascii="微软雅黑" w:hAnsi="微软雅黑" w:eastAsia="微软雅黑" w:cs="微软雅黑"/>
                <w:lang w:val="en-US" w:eastAsia="zh-CN"/>
              </w:rPr>
              <w:t>1.应具有3年及以上投融资、项目建设、市场运营、财务审计等工作经历和较好工作业绩证明。</w:t>
            </w:r>
          </w:p>
          <w:p w14:paraId="6C878126">
            <w:pPr>
              <w:rPr>
                <w:rFonts w:hint="eastAsia" w:ascii="微软雅黑" w:hAnsi="微软雅黑" w:eastAsia="微软雅黑" w:cs="微软雅黑"/>
              </w:rPr>
            </w:pPr>
            <w:r>
              <w:rPr>
                <w:rFonts w:hint="eastAsia" w:ascii="微软雅黑" w:hAnsi="微软雅黑" w:eastAsia="微软雅黑" w:cs="微软雅黑"/>
                <w:lang w:val="en-US" w:eastAsia="zh-CN"/>
              </w:rPr>
              <w:t>2.并应符合下列经历条件之一：</w:t>
            </w:r>
          </w:p>
          <w:p w14:paraId="5098EBA0">
            <w:pPr>
              <w:rPr>
                <w:rFonts w:hint="eastAsia" w:ascii="微软雅黑" w:hAnsi="微软雅黑" w:eastAsia="微软雅黑" w:cs="微软雅黑"/>
              </w:rPr>
            </w:pPr>
            <w:r>
              <w:rPr>
                <w:rFonts w:hint="eastAsia" w:ascii="微软雅黑" w:hAnsi="微软雅黑" w:eastAsia="微软雅黑" w:cs="微软雅黑"/>
                <w:lang w:val="en-US" w:eastAsia="zh-CN"/>
              </w:rPr>
              <w:t>①机关和事业单位人员应累计具有2年及以上担任科级及以上领导职务工作经历；</w:t>
            </w:r>
          </w:p>
          <w:p w14:paraId="3A4B05C1">
            <w:pPr>
              <w:rPr>
                <w:rFonts w:hint="eastAsia" w:ascii="微软雅黑" w:hAnsi="微软雅黑" w:eastAsia="微软雅黑" w:cs="微软雅黑"/>
              </w:rPr>
            </w:pPr>
            <w:r>
              <w:rPr>
                <w:rFonts w:hint="eastAsia" w:ascii="微软雅黑" w:hAnsi="微软雅黑" w:eastAsia="微软雅黑" w:cs="微软雅黑"/>
                <w:lang w:val="en-US" w:eastAsia="zh-CN"/>
              </w:rPr>
              <w:t>②具有县（区）属国有企业一级公司领导班子副职及以上经历人员，其中副职人员担任同级职务累计应满2年以上；</w:t>
            </w:r>
          </w:p>
          <w:p w14:paraId="0DA44470">
            <w:pPr>
              <w:rPr>
                <w:rFonts w:hint="eastAsia" w:ascii="微软雅黑" w:hAnsi="微软雅黑" w:eastAsia="微软雅黑" w:cs="微软雅黑"/>
              </w:rPr>
            </w:pPr>
            <w:r>
              <w:rPr>
                <w:rFonts w:hint="eastAsia" w:ascii="微软雅黑" w:hAnsi="微软雅黑" w:eastAsia="微软雅黑" w:cs="微软雅黑"/>
                <w:lang w:val="en-US" w:eastAsia="zh-CN"/>
              </w:rPr>
              <w:t>③具有市属及以上国有企业一级公司中层副职及以上或相当职务层次经历人员，其中中层副职或相当职务层次人员担任同级职务累计应满2年以上；</w:t>
            </w:r>
          </w:p>
          <w:p w14:paraId="2B5F3CDE">
            <w:pPr>
              <w:rPr>
                <w:rFonts w:hint="eastAsia" w:ascii="微软雅黑" w:hAnsi="微软雅黑" w:eastAsia="微软雅黑" w:cs="微软雅黑"/>
              </w:rPr>
            </w:pPr>
            <w:r>
              <w:rPr>
                <w:rFonts w:hint="eastAsia" w:ascii="微软雅黑" w:hAnsi="微软雅黑" w:eastAsia="微软雅黑" w:cs="微软雅黑"/>
                <w:lang w:val="en-US" w:eastAsia="zh-CN"/>
              </w:rPr>
              <w:t>④具有规模以上民营企业（范围为年营业收入2000万元以上的企业或二级总承包资质的建筑业企业）副总职务层次及以上经历人员，其中副总职务层次人员担任同级职务累计应满3年以上。</w:t>
            </w:r>
          </w:p>
        </w:tc>
        <w:tc>
          <w:tcPr>
            <w:tcW w:w="450" w:type="pct"/>
            <w:vMerge w:val="restart"/>
            <w:tcBorders>
              <w:top w:val="single" w:color="000000" w:sz="8" w:space="0"/>
              <w:left w:val="single" w:color="000000" w:sz="8" w:space="0"/>
              <w:bottom w:val="single" w:color="000000" w:sz="8" w:space="0"/>
              <w:right w:val="single" w:color="000000" w:sz="8" w:space="0"/>
            </w:tcBorders>
            <w:shd w:val="clear"/>
            <w:vAlign w:val="center"/>
          </w:tcPr>
          <w:p w14:paraId="536F50AC">
            <w:pPr>
              <w:rPr>
                <w:rFonts w:hint="eastAsia" w:ascii="微软雅黑" w:hAnsi="微软雅黑" w:eastAsia="微软雅黑" w:cs="微软雅黑"/>
              </w:rPr>
            </w:pPr>
            <w:r>
              <w:rPr>
                <w:rFonts w:hint="eastAsia" w:ascii="微软雅黑" w:hAnsi="微软雅黑" w:eastAsia="微软雅黑" w:cs="微软雅黑"/>
                <w:lang w:val="en-US" w:eastAsia="zh-CN"/>
              </w:rPr>
              <w:t>签订聘用合同，实行任期制和契约化管理，最低服务年限3年。</w:t>
            </w:r>
          </w:p>
        </w:tc>
      </w:tr>
      <w:tr w14:paraId="7986DF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0" w:type="pct"/>
            <w:tcBorders>
              <w:top w:val="single" w:color="000000" w:sz="8" w:space="0"/>
              <w:left w:val="single" w:color="000000" w:sz="8" w:space="0"/>
              <w:bottom w:val="single" w:color="000000" w:sz="8" w:space="0"/>
              <w:right w:val="single" w:color="000000" w:sz="8" w:space="0"/>
            </w:tcBorders>
            <w:shd w:val="clear"/>
            <w:vAlign w:val="center"/>
          </w:tcPr>
          <w:p w14:paraId="6EFC8363">
            <w:pPr>
              <w:rPr>
                <w:rFonts w:hint="eastAsia" w:ascii="微软雅黑" w:hAnsi="微软雅黑" w:eastAsia="微软雅黑" w:cs="微软雅黑"/>
              </w:rPr>
            </w:pPr>
            <w:r>
              <w:rPr>
                <w:rFonts w:hint="eastAsia" w:ascii="微软雅黑" w:hAnsi="微软雅黑" w:eastAsia="微软雅黑" w:cs="微软雅黑"/>
                <w:lang w:val="en-US" w:eastAsia="zh-CN"/>
              </w:rPr>
              <w:t>002</w:t>
            </w:r>
          </w:p>
        </w:tc>
        <w:tc>
          <w:tcPr>
            <w:tcW w:w="250" w:type="pct"/>
            <w:tcBorders>
              <w:top w:val="single" w:color="000000" w:sz="8" w:space="0"/>
              <w:left w:val="single" w:color="000000" w:sz="8" w:space="0"/>
              <w:bottom w:val="single" w:color="000000" w:sz="8" w:space="0"/>
              <w:right w:val="single" w:color="000000" w:sz="8" w:space="0"/>
            </w:tcBorders>
            <w:shd w:val="clear"/>
            <w:vAlign w:val="center"/>
          </w:tcPr>
          <w:p w14:paraId="6AF772C5">
            <w:pPr>
              <w:rPr>
                <w:rFonts w:hint="eastAsia" w:ascii="微软雅黑" w:hAnsi="微软雅黑" w:eastAsia="微软雅黑" w:cs="微软雅黑"/>
              </w:rPr>
            </w:pPr>
            <w:r>
              <w:rPr>
                <w:rFonts w:hint="eastAsia" w:ascii="微软雅黑" w:hAnsi="微软雅黑" w:eastAsia="微软雅黑" w:cs="微软雅黑"/>
                <w:lang w:val="en-US" w:eastAsia="zh-CN"/>
              </w:rPr>
              <w:t>江安新能建设发展有限公司</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03233C67">
            <w:pPr>
              <w:rPr>
                <w:rFonts w:hint="eastAsia" w:ascii="微软雅黑" w:hAnsi="微软雅黑" w:eastAsia="微软雅黑" w:cs="微软雅黑"/>
              </w:rPr>
            </w:pPr>
            <w:r>
              <w:rPr>
                <w:rFonts w:hint="eastAsia" w:ascii="微软雅黑" w:hAnsi="微软雅黑" w:eastAsia="微软雅黑" w:cs="微软雅黑"/>
                <w:lang w:val="en-US" w:eastAsia="zh-CN"/>
              </w:rPr>
              <w:t>总经理</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0CF24922">
            <w:pPr>
              <w:rPr>
                <w:rFonts w:hint="eastAsia" w:ascii="微软雅黑" w:hAnsi="微软雅黑" w:eastAsia="微软雅黑" w:cs="微软雅黑"/>
              </w:rPr>
            </w:pPr>
            <w:r>
              <w:rPr>
                <w:rFonts w:hint="eastAsia" w:ascii="微软雅黑" w:hAnsi="微软雅黑" w:eastAsia="微软雅黑" w:cs="微软雅黑"/>
                <w:lang w:val="en-US" w:eastAsia="zh-CN"/>
              </w:rPr>
              <w:t>1</w:t>
            </w:r>
          </w:p>
        </w:tc>
        <w:tc>
          <w:tcPr>
            <w:tcW w:w="500" w:type="pct"/>
            <w:vMerge w:val="continue"/>
            <w:tcBorders>
              <w:top w:val="single" w:color="000000" w:sz="8" w:space="0"/>
              <w:left w:val="single" w:color="000000" w:sz="8" w:space="0"/>
              <w:bottom w:val="single" w:color="000000" w:sz="8" w:space="0"/>
              <w:right w:val="single" w:color="000000" w:sz="8" w:space="0"/>
            </w:tcBorders>
            <w:shd w:val="clear"/>
            <w:vAlign w:val="center"/>
          </w:tcPr>
          <w:p w14:paraId="69DCF068">
            <w:pPr>
              <w:rPr>
                <w:rFonts w:hint="eastAsia" w:ascii="微软雅黑" w:hAnsi="微软雅黑" w:eastAsia="微软雅黑" w:cs="微软雅黑"/>
              </w:rPr>
            </w:pPr>
          </w:p>
        </w:tc>
        <w:tc>
          <w:tcPr>
            <w:tcW w:w="550" w:type="pct"/>
            <w:vMerge w:val="continue"/>
            <w:tcBorders>
              <w:top w:val="single" w:color="000000" w:sz="8" w:space="0"/>
              <w:left w:val="single" w:color="000000" w:sz="8" w:space="0"/>
              <w:bottom w:val="single" w:color="000000" w:sz="8" w:space="0"/>
              <w:right w:val="single" w:color="000000" w:sz="8" w:space="0"/>
            </w:tcBorders>
            <w:shd w:val="clear"/>
            <w:vAlign w:val="center"/>
          </w:tcPr>
          <w:p w14:paraId="74E1DDEE">
            <w:pPr>
              <w:rPr>
                <w:rFonts w:hint="eastAsia" w:ascii="微软雅黑" w:hAnsi="微软雅黑" w:eastAsia="微软雅黑" w:cs="微软雅黑"/>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vAlign w:val="center"/>
          </w:tcPr>
          <w:p w14:paraId="26F469E1">
            <w:pPr>
              <w:rPr>
                <w:rFonts w:hint="eastAsia" w:ascii="微软雅黑" w:hAnsi="微软雅黑" w:eastAsia="微软雅黑" w:cs="微软雅黑"/>
              </w:rPr>
            </w:pPr>
          </w:p>
        </w:tc>
        <w:tc>
          <w:tcPr>
            <w:tcW w:w="500" w:type="pct"/>
            <w:vMerge w:val="continue"/>
            <w:tcBorders>
              <w:top w:val="single" w:color="000000" w:sz="8" w:space="0"/>
              <w:left w:val="single" w:color="000000" w:sz="8" w:space="0"/>
              <w:bottom w:val="single" w:color="000000" w:sz="8" w:space="0"/>
              <w:right w:val="single" w:color="000000" w:sz="8" w:space="0"/>
            </w:tcBorders>
            <w:shd w:val="clear"/>
            <w:vAlign w:val="center"/>
          </w:tcPr>
          <w:p w14:paraId="2311CD2A">
            <w:pPr>
              <w:rPr>
                <w:rFonts w:hint="eastAsia" w:ascii="微软雅黑" w:hAnsi="微软雅黑" w:eastAsia="微软雅黑" w:cs="微软雅黑"/>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vAlign w:val="center"/>
          </w:tcPr>
          <w:p w14:paraId="7D9D74BC">
            <w:pPr>
              <w:rPr>
                <w:rFonts w:hint="eastAsia" w:ascii="微软雅黑" w:hAnsi="微软雅黑" w:eastAsia="微软雅黑" w:cs="微软雅黑"/>
              </w:rPr>
            </w:pPr>
          </w:p>
        </w:tc>
        <w:tc>
          <w:tcPr>
            <w:tcW w:w="150" w:type="pct"/>
            <w:vMerge w:val="continue"/>
            <w:tcBorders>
              <w:top w:val="single" w:color="000000" w:sz="8" w:space="0"/>
              <w:left w:val="single" w:color="000000" w:sz="8" w:space="0"/>
              <w:bottom w:val="single" w:color="000000" w:sz="8" w:space="0"/>
              <w:right w:val="single" w:color="000000" w:sz="8" w:space="0"/>
            </w:tcBorders>
            <w:shd w:val="clear"/>
            <w:vAlign w:val="center"/>
          </w:tcPr>
          <w:p w14:paraId="1D20F8CC">
            <w:pPr>
              <w:rPr>
                <w:rFonts w:hint="eastAsia" w:ascii="微软雅黑" w:hAnsi="微软雅黑" w:eastAsia="微软雅黑" w:cs="微软雅黑"/>
              </w:rPr>
            </w:pPr>
          </w:p>
        </w:tc>
        <w:tc>
          <w:tcPr>
            <w:tcW w:w="1150" w:type="pct"/>
            <w:vMerge w:val="continue"/>
            <w:tcBorders>
              <w:top w:val="single" w:color="000000" w:sz="8" w:space="0"/>
              <w:left w:val="single" w:color="000000" w:sz="8" w:space="0"/>
              <w:bottom w:val="single" w:color="000000" w:sz="8" w:space="0"/>
              <w:right w:val="single" w:color="000000" w:sz="8" w:space="0"/>
            </w:tcBorders>
            <w:shd w:val="clear"/>
            <w:vAlign w:val="center"/>
          </w:tcPr>
          <w:p w14:paraId="151500C4">
            <w:pPr>
              <w:rPr>
                <w:rFonts w:hint="eastAsia" w:ascii="微软雅黑" w:hAnsi="微软雅黑" w:eastAsia="微软雅黑" w:cs="微软雅黑"/>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vAlign w:val="center"/>
          </w:tcPr>
          <w:p w14:paraId="0BBDDCC5">
            <w:pPr>
              <w:rPr>
                <w:rFonts w:hint="eastAsia" w:ascii="微软雅黑" w:hAnsi="微软雅黑" w:eastAsia="微软雅黑" w:cs="微软雅黑"/>
              </w:rPr>
            </w:pPr>
          </w:p>
        </w:tc>
      </w:tr>
      <w:tr w14:paraId="5D8620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0" w:type="pct"/>
            <w:tcBorders>
              <w:top w:val="single" w:color="000000" w:sz="8" w:space="0"/>
              <w:left w:val="single" w:color="000000" w:sz="8" w:space="0"/>
              <w:bottom w:val="single" w:color="000000" w:sz="8" w:space="0"/>
              <w:right w:val="single" w:color="000000" w:sz="8" w:space="0"/>
            </w:tcBorders>
            <w:shd w:val="clear"/>
            <w:vAlign w:val="center"/>
          </w:tcPr>
          <w:p w14:paraId="3EAD344F">
            <w:pPr>
              <w:rPr>
                <w:rFonts w:hint="eastAsia" w:ascii="微软雅黑" w:hAnsi="微软雅黑" w:eastAsia="微软雅黑" w:cs="微软雅黑"/>
              </w:rPr>
            </w:pPr>
            <w:r>
              <w:rPr>
                <w:rFonts w:hint="eastAsia" w:ascii="微软雅黑" w:hAnsi="微软雅黑" w:eastAsia="微软雅黑" w:cs="微软雅黑"/>
                <w:lang w:val="en-US" w:eastAsia="zh-CN"/>
              </w:rPr>
              <w:t>003</w:t>
            </w:r>
          </w:p>
        </w:tc>
        <w:tc>
          <w:tcPr>
            <w:tcW w:w="250" w:type="pct"/>
            <w:tcBorders>
              <w:top w:val="single" w:color="000000" w:sz="8" w:space="0"/>
              <w:left w:val="single" w:color="000000" w:sz="8" w:space="0"/>
              <w:bottom w:val="single" w:color="000000" w:sz="8" w:space="0"/>
              <w:right w:val="single" w:color="000000" w:sz="8" w:space="0"/>
            </w:tcBorders>
            <w:shd w:val="clear"/>
            <w:vAlign w:val="center"/>
          </w:tcPr>
          <w:p w14:paraId="43A2911E">
            <w:pPr>
              <w:rPr>
                <w:rFonts w:hint="eastAsia" w:ascii="微软雅黑" w:hAnsi="微软雅黑" w:eastAsia="微软雅黑" w:cs="微软雅黑"/>
              </w:rPr>
            </w:pPr>
            <w:r>
              <w:rPr>
                <w:rFonts w:hint="eastAsia" w:ascii="微软雅黑" w:hAnsi="微软雅黑" w:eastAsia="微软雅黑" w:cs="微软雅黑"/>
                <w:lang w:val="en-US" w:eastAsia="zh-CN"/>
              </w:rPr>
              <w:t>江安县亿源农业投资有限公司</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3E63E97F">
            <w:pPr>
              <w:rPr>
                <w:rFonts w:hint="eastAsia" w:ascii="微软雅黑" w:hAnsi="微软雅黑" w:eastAsia="微软雅黑" w:cs="微软雅黑"/>
              </w:rPr>
            </w:pPr>
            <w:r>
              <w:rPr>
                <w:rFonts w:hint="eastAsia" w:ascii="微软雅黑" w:hAnsi="微软雅黑" w:eastAsia="微软雅黑" w:cs="微软雅黑"/>
                <w:lang w:val="en-US" w:eastAsia="zh-CN"/>
              </w:rPr>
              <w:t>财务总监</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25FA6C9A">
            <w:pPr>
              <w:rPr>
                <w:rFonts w:hint="eastAsia" w:ascii="微软雅黑" w:hAnsi="微软雅黑" w:eastAsia="微软雅黑" w:cs="微软雅黑"/>
              </w:rPr>
            </w:pPr>
            <w:r>
              <w:rPr>
                <w:rFonts w:hint="eastAsia" w:ascii="微软雅黑" w:hAnsi="微软雅黑" w:eastAsia="微软雅黑" w:cs="微软雅黑"/>
                <w:lang w:val="en-US" w:eastAsia="zh-CN"/>
              </w:rPr>
              <w:t>1</w:t>
            </w:r>
          </w:p>
        </w:tc>
        <w:tc>
          <w:tcPr>
            <w:tcW w:w="500" w:type="pct"/>
            <w:tcBorders>
              <w:top w:val="single" w:color="000000" w:sz="8" w:space="0"/>
              <w:left w:val="single" w:color="000000" w:sz="8" w:space="0"/>
              <w:bottom w:val="single" w:color="000000" w:sz="8" w:space="0"/>
              <w:right w:val="single" w:color="000000" w:sz="8" w:space="0"/>
            </w:tcBorders>
            <w:shd w:val="clear"/>
            <w:vAlign w:val="center"/>
          </w:tcPr>
          <w:p w14:paraId="492AEEAC">
            <w:pPr>
              <w:rPr>
                <w:rFonts w:hint="eastAsia" w:ascii="微软雅黑" w:hAnsi="微软雅黑" w:eastAsia="微软雅黑" w:cs="微软雅黑"/>
              </w:rPr>
            </w:pPr>
            <w:r>
              <w:rPr>
                <w:rFonts w:hint="eastAsia" w:ascii="微软雅黑" w:hAnsi="微软雅黑" w:eastAsia="微软雅黑" w:cs="微软雅黑"/>
                <w:lang w:val="en-US" w:eastAsia="zh-CN"/>
              </w:rPr>
              <w:t>35万元，（基薪40%+绩效薪酬50%+任期激励10%，税前）</w:t>
            </w:r>
          </w:p>
        </w:tc>
        <w:tc>
          <w:tcPr>
            <w:tcW w:w="550" w:type="pct"/>
            <w:tcBorders>
              <w:top w:val="single" w:color="000000" w:sz="8" w:space="0"/>
              <w:left w:val="single" w:color="000000" w:sz="8" w:space="0"/>
              <w:bottom w:val="single" w:color="000000" w:sz="8" w:space="0"/>
              <w:right w:val="single" w:color="000000" w:sz="8" w:space="0"/>
            </w:tcBorders>
            <w:shd w:val="clear"/>
            <w:vAlign w:val="center"/>
          </w:tcPr>
          <w:p w14:paraId="50C060B4">
            <w:pPr>
              <w:rPr>
                <w:rFonts w:hint="eastAsia" w:ascii="微软雅黑" w:hAnsi="微软雅黑" w:eastAsia="微软雅黑" w:cs="微软雅黑"/>
              </w:rPr>
            </w:pPr>
            <w:r>
              <w:rPr>
                <w:rFonts w:hint="eastAsia" w:ascii="微软雅黑" w:hAnsi="微软雅黑" w:eastAsia="微软雅黑" w:cs="微软雅黑"/>
                <w:lang w:val="en-US" w:eastAsia="zh-CN"/>
              </w:rPr>
              <w:t>每届任期3年，连续3年考核合格的，兑现任期激励，期满合格可连选连任。</w:t>
            </w:r>
          </w:p>
        </w:tc>
        <w:tc>
          <w:tcPr>
            <w:tcW w:w="200" w:type="pct"/>
            <w:tcBorders>
              <w:top w:val="single" w:color="000000" w:sz="8" w:space="0"/>
              <w:left w:val="single" w:color="000000" w:sz="8" w:space="0"/>
              <w:bottom w:val="single" w:color="000000" w:sz="8" w:space="0"/>
              <w:right w:val="single" w:color="000000" w:sz="8" w:space="0"/>
            </w:tcBorders>
            <w:shd w:val="clear"/>
            <w:vAlign w:val="center"/>
          </w:tcPr>
          <w:p w14:paraId="130731A1">
            <w:pPr>
              <w:rPr>
                <w:rFonts w:hint="eastAsia" w:ascii="微软雅黑" w:hAnsi="微软雅黑" w:eastAsia="微软雅黑" w:cs="微软雅黑"/>
              </w:rPr>
            </w:pPr>
            <w:r>
              <w:rPr>
                <w:rFonts w:hint="eastAsia" w:ascii="微软雅黑" w:hAnsi="微软雅黑" w:eastAsia="微软雅黑" w:cs="微软雅黑"/>
                <w:lang w:val="en-US" w:eastAsia="zh-CN"/>
              </w:rPr>
              <w:t>40周岁及以下</w:t>
            </w:r>
          </w:p>
        </w:tc>
        <w:tc>
          <w:tcPr>
            <w:tcW w:w="500" w:type="pct"/>
            <w:tcBorders>
              <w:top w:val="single" w:color="000000" w:sz="8" w:space="0"/>
              <w:left w:val="single" w:color="000000" w:sz="8" w:space="0"/>
              <w:bottom w:val="single" w:color="000000" w:sz="8" w:space="0"/>
              <w:right w:val="single" w:color="000000" w:sz="8" w:space="0"/>
            </w:tcBorders>
            <w:shd w:val="clear"/>
            <w:vAlign w:val="center"/>
          </w:tcPr>
          <w:p w14:paraId="484E62BA">
            <w:pPr>
              <w:rPr>
                <w:rFonts w:hint="eastAsia" w:ascii="微软雅黑" w:hAnsi="微软雅黑" w:eastAsia="微软雅黑" w:cs="微软雅黑"/>
              </w:rPr>
            </w:pPr>
            <w:r>
              <w:rPr>
                <w:rFonts w:hint="eastAsia" w:ascii="微软雅黑" w:hAnsi="微软雅黑" w:eastAsia="微软雅黑" w:cs="微软雅黑"/>
                <w:lang w:val="en-US" w:eastAsia="zh-CN"/>
              </w:rPr>
              <w:t>研究生学历及以上，机关、事业单位及国有企业人员可放宽至本科学历及以上。</w:t>
            </w:r>
          </w:p>
        </w:tc>
        <w:tc>
          <w:tcPr>
            <w:tcW w:w="450" w:type="pct"/>
            <w:tcBorders>
              <w:top w:val="single" w:color="000000" w:sz="8" w:space="0"/>
              <w:left w:val="single" w:color="000000" w:sz="8" w:space="0"/>
              <w:bottom w:val="single" w:color="000000" w:sz="8" w:space="0"/>
              <w:right w:val="single" w:color="000000" w:sz="8" w:space="0"/>
            </w:tcBorders>
            <w:shd w:val="clear"/>
            <w:vAlign w:val="center"/>
          </w:tcPr>
          <w:p w14:paraId="474C39FE">
            <w:pPr>
              <w:rPr>
                <w:rFonts w:hint="eastAsia" w:ascii="微软雅黑" w:hAnsi="微软雅黑" w:eastAsia="微软雅黑" w:cs="微软雅黑"/>
              </w:rPr>
            </w:pPr>
            <w:r>
              <w:rPr>
                <w:rFonts w:hint="eastAsia" w:ascii="微软雅黑" w:hAnsi="微软雅黑" w:eastAsia="微软雅黑" w:cs="微软雅黑"/>
                <w:lang w:val="en-US" w:eastAsia="zh-CN"/>
              </w:rPr>
              <w:t>硕士及以上，机关、事业单位及国有企业人员可放宽至学士及以上。</w:t>
            </w:r>
          </w:p>
        </w:tc>
        <w:tc>
          <w:tcPr>
            <w:tcW w:w="150" w:type="pct"/>
            <w:tcBorders>
              <w:top w:val="single" w:color="000000" w:sz="8" w:space="0"/>
              <w:left w:val="single" w:color="000000" w:sz="8" w:space="0"/>
              <w:bottom w:val="single" w:color="000000" w:sz="8" w:space="0"/>
              <w:right w:val="single" w:color="000000" w:sz="8" w:space="0"/>
            </w:tcBorders>
            <w:shd w:val="clear"/>
            <w:vAlign w:val="center"/>
          </w:tcPr>
          <w:p w14:paraId="4E4F13F4">
            <w:pPr>
              <w:rPr>
                <w:rFonts w:hint="eastAsia" w:ascii="微软雅黑" w:hAnsi="微软雅黑" w:eastAsia="微软雅黑" w:cs="微软雅黑"/>
              </w:rPr>
            </w:pPr>
            <w:r>
              <w:rPr>
                <w:rFonts w:hint="eastAsia" w:ascii="微软雅黑" w:hAnsi="微软雅黑" w:eastAsia="微软雅黑" w:cs="微软雅黑"/>
                <w:lang w:val="en-US" w:eastAsia="zh-CN"/>
              </w:rPr>
              <w:t>不限</w:t>
            </w:r>
          </w:p>
        </w:tc>
        <w:tc>
          <w:tcPr>
            <w:tcW w:w="1150" w:type="pct"/>
            <w:tcBorders>
              <w:top w:val="single" w:color="000000" w:sz="8" w:space="0"/>
              <w:left w:val="single" w:color="000000" w:sz="8" w:space="0"/>
              <w:bottom w:val="single" w:color="000000" w:sz="8" w:space="0"/>
              <w:right w:val="single" w:color="000000" w:sz="8" w:space="0"/>
            </w:tcBorders>
            <w:shd w:val="clear"/>
            <w:vAlign w:val="center"/>
          </w:tcPr>
          <w:p w14:paraId="6837046A">
            <w:pPr>
              <w:rPr>
                <w:rFonts w:hint="eastAsia" w:ascii="微软雅黑" w:hAnsi="微软雅黑" w:eastAsia="微软雅黑" w:cs="微软雅黑"/>
              </w:rPr>
            </w:pPr>
            <w:r>
              <w:rPr>
                <w:rFonts w:hint="eastAsia" w:ascii="微软雅黑" w:hAnsi="微软雅黑" w:eastAsia="微软雅黑" w:cs="微软雅黑"/>
                <w:lang w:val="en-US" w:eastAsia="zh-CN"/>
              </w:rPr>
              <w:t>1.应具有2年及以上投融资、运营管理、市场运营、财务审计等工作经历和较好工作业绩证明。</w:t>
            </w:r>
          </w:p>
          <w:p w14:paraId="76E3DB2E">
            <w:pPr>
              <w:rPr>
                <w:rFonts w:hint="eastAsia" w:ascii="微软雅黑" w:hAnsi="微软雅黑" w:eastAsia="微软雅黑" w:cs="微软雅黑"/>
              </w:rPr>
            </w:pPr>
            <w:r>
              <w:rPr>
                <w:rFonts w:hint="eastAsia" w:ascii="微软雅黑" w:hAnsi="微软雅黑" w:eastAsia="微软雅黑" w:cs="微软雅黑"/>
                <w:lang w:val="en-US" w:eastAsia="zh-CN"/>
              </w:rPr>
              <w:t>2.并应符合下列经历条件之一：</w:t>
            </w:r>
          </w:p>
          <w:p w14:paraId="52989F61">
            <w:pPr>
              <w:rPr>
                <w:rFonts w:hint="eastAsia" w:ascii="微软雅黑" w:hAnsi="微软雅黑" w:eastAsia="微软雅黑" w:cs="微软雅黑"/>
              </w:rPr>
            </w:pPr>
            <w:r>
              <w:rPr>
                <w:rFonts w:hint="eastAsia" w:ascii="微软雅黑" w:hAnsi="微软雅黑" w:eastAsia="微软雅黑" w:cs="微软雅黑"/>
                <w:lang w:val="en-US" w:eastAsia="zh-CN"/>
              </w:rPr>
              <w:t>①机关和事业单位人员应累计具有3年及以上担任股级及以上职务工作经历；</w:t>
            </w:r>
          </w:p>
          <w:p w14:paraId="5AD914B0">
            <w:pPr>
              <w:rPr>
                <w:rFonts w:hint="eastAsia" w:ascii="微软雅黑" w:hAnsi="微软雅黑" w:eastAsia="微软雅黑" w:cs="微软雅黑"/>
              </w:rPr>
            </w:pPr>
            <w:r>
              <w:rPr>
                <w:rFonts w:hint="eastAsia" w:ascii="微软雅黑" w:hAnsi="微软雅黑" w:eastAsia="微软雅黑" w:cs="微软雅黑"/>
                <w:lang w:val="en-US" w:eastAsia="zh-CN"/>
              </w:rPr>
              <w:t>②具有县（区）属国有企业一级公司领导班子副职及以上经历人员，其中副职人员担任同级职务累计应满1年以上；</w:t>
            </w:r>
          </w:p>
          <w:p w14:paraId="10321D42">
            <w:pPr>
              <w:rPr>
                <w:rFonts w:hint="eastAsia" w:ascii="微软雅黑" w:hAnsi="微软雅黑" w:eastAsia="微软雅黑" w:cs="微软雅黑"/>
              </w:rPr>
            </w:pPr>
            <w:r>
              <w:rPr>
                <w:rFonts w:hint="eastAsia" w:ascii="微软雅黑" w:hAnsi="微软雅黑" w:eastAsia="微软雅黑" w:cs="微软雅黑"/>
                <w:lang w:val="en-US" w:eastAsia="zh-CN"/>
              </w:rPr>
              <w:t>③具有县（区）属国有企业一级公司中层正职经历人员，担任同级职务累计应满2年以上；</w:t>
            </w:r>
          </w:p>
          <w:p w14:paraId="162E44DE">
            <w:pPr>
              <w:rPr>
                <w:rFonts w:hint="eastAsia" w:ascii="微软雅黑" w:hAnsi="微软雅黑" w:eastAsia="微软雅黑" w:cs="微软雅黑"/>
              </w:rPr>
            </w:pPr>
            <w:r>
              <w:rPr>
                <w:rFonts w:hint="eastAsia" w:ascii="微软雅黑" w:hAnsi="微软雅黑" w:eastAsia="微软雅黑" w:cs="微软雅黑"/>
                <w:lang w:val="en-US" w:eastAsia="zh-CN"/>
              </w:rPr>
              <w:t>④具有市属及以上国有企业一级公司主管及以上或相当职务层次经历人员，其中主管或相当职务层次人员担任同级职务累计应满2年以上；</w:t>
            </w:r>
          </w:p>
          <w:p w14:paraId="11C85BEF">
            <w:pPr>
              <w:rPr>
                <w:rFonts w:hint="eastAsia" w:ascii="微软雅黑" w:hAnsi="微软雅黑" w:eastAsia="微软雅黑" w:cs="微软雅黑"/>
              </w:rPr>
            </w:pPr>
            <w:r>
              <w:rPr>
                <w:rFonts w:hint="eastAsia" w:ascii="微软雅黑" w:hAnsi="微软雅黑" w:eastAsia="微软雅黑" w:cs="微软雅黑"/>
                <w:lang w:val="en-US" w:eastAsia="zh-CN"/>
              </w:rPr>
              <w:t>⑤具有规模以上民营企业（范围为年营业收入2000万元以上的企业或三级总承包资质的建筑业企业）中层职务及以上或相当职务层次经历人员，其中中层职务或相当职务层次人员担任同级职务累计应满3年以上。</w:t>
            </w:r>
          </w:p>
        </w:tc>
        <w:tc>
          <w:tcPr>
            <w:tcW w:w="450" w:type="pct"/>
            <w:vMerge w:val="continue"/>
            <w:tcBorders>
              <w:top w:val="single" w:color="000000" w:sz="8" w:space="0"/>
              <w:left w:val="single" w:color="000000" w:sz="8" w:space="0"/>
              <w:bottom w:val="single" w:color="000000" w:sz="8" w:space="0"/>
              <w:right w:val="single" w:color="000000" w:sz="8" w:space="0"/>
            </w:tcBorders>
            <w:shd w:val="clear"/>
            <w:vAlign w:val="center"/>
          </w:tcPr>
          <w:p w14:paraId="7FBE2343">
            <w:pPr>
              <w:rPr>
                <w:rFonts w:hint="eastAsia" w:ascii="微软雅黑" w:hAnsi="微软雅黑" w:eastAsia="微软雅黑" w:cs="微软雅黑"/>
              </w:rPr>
            </w:pPr>
          </w:p>
        </w:tc>
      </w:tr>
      <w:tr w14:paraId="63AF33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0" w:type="pct"/>
            <w:tcBorders>
              <w:top w:val="single" w:color="000000" w:sz="8" w:space="0"/>
              <w:left w:val="single" w:color="000000" w:sz="8" w:space="0"/>
              <w:bottom w:val="single" w:color="000000" w:sz="8" w:space="0"/>
              <w:right w:val="single" w:color="000000" w:sz="8" w:space="0"/>
            </w:tcBorders>
            <w:shd w:val="clear"/>
            <w:vAlign w:val="center"/>
          </w:tcPr>
          <w:p w14:paraId="12F8F649">
            <w:pPr>
              <w:rPr>
                <w:rFonts w:hint="eastAsia" w:ascii="微软雅黑" w:hAnsi="微软雅黑" w:eastAsia="微软雅黑" w:cs="微软雅黑"/>
              </w:rPr>
            </w:pPr>
            <w:r>
              <w:rPr>
                <w:rFonts w:hint="eastAsia" w:ascii="微软雅黑" w:hAnsi="微软雅黑" w:eastAsia="微软雅黑" w:cs="微软雅黑"/>
                <w:lang w:val="en-US" w:eastAsia="zh-CN"/>
              </w:rPr>
              <w:t> </w:t>
            </w:r>
          </w:p>
        </w:tc>
        <w:tc>
          <w:tcPr>
            <w:tcW w:w="4750" w:type="pct"/>
            <w:gridSpan w:val="11"/>
            <w:tcBorders>
              <w:top w:val="single" w:color="000000" w:sz="8" w:space="0"/>
              <w:left w:val="single" w:color="000000" w:sz="8" w:space="0"/>
              <w:bottom w:val="single" w:color="000000" w:sz="8" w:space="0"/>
              <w:right w:val="single" w:color="000000" w:sz="8" w:space="0"/>
            </w:tcBorders>
            <w:shd w:val="clear"/>
            <w:vAlign w:val="center"/>
          </w:tcPr>
          <w:p w14:paraId="03BAECC1">
            <w:pPr>
              <w:rPr>
                <w:rFonts w:hint="eastAsia" w:ascii="微软雅黑" w:hAnsi="微软雅黑" w:eastAsia="微软雅黑" w:cs="微软雅黑"/>
              </w:rPr>
            </w:pPr>
            <w:r>
              <w:rPr>
                <w:rFonts w:hint="eastAsia" w:ascii="微软雅黑" w:hAnsi="微软雅黑" w:eastAsia="微软雅黑" w:cs="微软雅黑"/>
                <w:lang w:val="en-US" w:eastAsia="zh-CN"/>
              </w:rPr>
              <w:t>说明：试用期满考核不合格的，予以解聘。</w:t>
            </w:r>
          </w:p>
        </w:tc>
      </w:tr>
    </w:tbl>
    <w:p w14:paraId="6821B43F">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TgyNjEwYWM2ZTRlNzM5YjA5MWQxMWYyZTNhNWQifQ=="/>
  </w:docVars>
  <w:rsids>
    <w:rsidRoot w:val="65AD7AA3"/>
    <w:rsid w:val="65AD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2024-11-25T01:37:00Z</dcterms:created>
  <dc:creator>江流儿</dc:creator>
  <cp:lastModifiedBy>江流儿</cp:lastModifiedBy>
  <dcterms:modified xsi:type="dcterms:W3CDTF">2024-11-25T01:38:19Z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CA2A6163C198457EB6F768E3886C70B3_11</vt:lpwstr>
  </property>
</Properties>
</file>