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480" w:after="0" w:line="340" w:lineRule="atLeast"/>
        <w:ind w:left="580" w:right="0"/>
        <w:jc w:val="both"/>
        <w:textAlignment w:val="baseline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附件1</w:t>
      </w: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5"/>
        </w:rPr>
      </w:pP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5"/>
        </w:rPr>
      </w:pPr>
      <w:bookmarkStart w:id="0" w:name="_GoBack"/>
    </w:p>
    <w:p>
      <w:pPr>
        <w:wordWrap w:val="0"/>
        <w:spacing w:before="0" w:after="0" w:line="420" w:lineRule="atLeast"/>
        <w:ind w:left="0" w:right="0"/>
        <w:jc w:val="center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1"/>
        </w:rPr>
        <w:t>什邡市2024年大学生乡村医生专项计划招聘岗位一览表</w:t>
      </w:r>
    </w:p>
    <w:bookmarkEnd w:id="0"/>
    <w:p>
      <w:pPr>
        <w:wordWrap w:val="0"/>
        <w:spacing w:before="0" w:after="0" w:line="420" w:lineRule="exact"/>
        <w:ind w:left="0" w:right="0"/>
        <w:jc w:val="center"/>
        <w:textAlignment w:val="baseline"/>
        <w:rPr>
          <w:sz w:val="31"/>
        </w:rPr>
      </w:pP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820"/>
        <w:gridCol w:w="560"/>
        <w:gridCol w:w="860"/>
        <w:gridCol w:w="1320"/>
        <w:gridCol w:w="1280"/>
        <w:gridCol w:w="1220"/>
        <w:gridCol w:w="1340"/>
        <w:gridCol w:w="12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职位编码</w:t>
            </w:r>
          </w:p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主管机构</w:t>
            </w:r>
          </w:p>
        </w:tc>
        <w:tc>
          <w:tcPr>
            <w:tcW w:w="5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招聘单位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计划招聘人数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派驻村卫生室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专业要求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学历要求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报名地址及联系电话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050524001</w:t>
            </w:r>
          </w:p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什邡市卫生健康局</w:t>
            </w:r>
          </w:p>
        </w:tc>
        <w:tc>
          <w:tcPr>
            <w:tcW w:w="560" w:type="dxa"/>
            <w:vAlign w:val="center"/>
          </w:tcPr>
          <w:p>
            <w:pPr>
              <w:wordWrap w:val="0"/>
              <w:spacing w:before="0" w:after="0" w:line="180" w:lineRule="atLeast"/>
              <w:ind w:left="14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乡镇</w:t>
            </w:r>
          </w:p>
          <w:p>
            <w:pPr>
              <w:wordWrap w:val="0"/>
              <w:spacing w:before="0" w:after="0" w:line="180" w:lineRule="atLeast"/>
              <w:ind w:left="20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(中</w:t>
            </w:r>
          </w:p>
          <w:p>
            <w:pPr>
              <w:wordWrap w:val="0"/>
              <w:spacing w:before="0" w:after="0" w:line="180" w:lineRule="atLeast"/>
              <w:ind w:left="14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心)</w:t>
            </w:r>
          </w:p>
          <w:p>
            <w:pPr>
              <w:wordWrap w:val="0"/>
              <w:spacing w:before="0" w:after="0" w:line="180" w:lineRule="atLeast"/>
              <w:ind w:left="14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卫生</w:t>
            </w:r>
          </w:p>
          <w:p>
            <w:pPr>
              <w:wordWrap w:val="0"/>
              <w:spacing w:before="0" w:after="0" w:line="180" w:lineRule="atLeast"/>
              <w:ind w:left="200" w:right="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院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80" w:lineRule="atLeast"/>
              <w:ind w:left="100" w:right="20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马祖镇复兴村卫生室</w:t>
            </w:r>
          </w:p>
          <w:p>
            <w:pPr>
              <w:wordWrap w:val="0"/>
              <w:spacing w:before="0" w:after="0" w:line="180" w:lineRule="atLeast"/>
              <w:ind w:left="100" w:right="200"/>
              <w:jc w:val="both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洛水镇家灵村卫生室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临床医学类、中西医结合类、中医学类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大专及以上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什邡市卫生健康局(什邡市兴盛街144 号) 联系电话0838-8206517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3"/>
              </w:rPr>
              <w:t>报考者需符合报考执业(助理)医师资格考试要求。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/>
    <w:sectPr>
      <w:pgSz w:w="11900" w:h="16820"/>
      <w:pgMar w:top="1360" w:right="1700" w:bottom="136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DC659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1F333A1"/>
    <w:rsid w:val="43095661"/>
    <w:rsid w:val="464510E9"/>
    <w:rsid w:val="4A0B24A7"/>
    <w:rsid w:val="4D0067FF"/>
    <w:rsid w:val="58DC659A"/>
    <w:rsid w:val="62795064"/>
    <w:rsid w:val="6B122E51"/>
    <w:rsid w:val="70CC1EBF"/>
    <w:rsid w:val="74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2024-10-12T02:28:00Z</dcterms:created>
  <dc:creator>Administrator</dc:creator>
  <cp:lastModifiedBy>Administrator</cp:lastModifiedBy>
  <dcterms:modified xsi:type="dcterms:W3CDTF">2024-10-12T03:26:41Z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298D574E65AC494484E83783AC2CD39C_13</vt:lpwstr>
  </property>
</Properties>
</file>