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FCCF2">
      <w:pPr>
        <w:rPr>
          <w:rFonts w:hint="eastAsia"/>
        </w:rPr>
      </w:pPr>
      <w:r>
        <w:rPr>
          <w:rFonts w:hint="eastAsia"/>
        </w:rPr>
        <w:t>- 1 -</w:t>
      </w:r>
    </w:p>
    <w:p w14:paraId="3229BE34">
      <w:pPr>
        <w:rPr>
          <w:rFonts w:hint="eastAsia"/>
        </w:rPr>
      </w:pPr>
      <w:r>
        <w:rPr>
          <w:rFonts w:hint="eastAsia"/>
        </w:rPr>
        <w:t>返乡创业扶持政策</w:t>
      </w:r>
    </w:p>
    <w:p w14:paraId="47379956">
      <w:pPr>
        <w:rPr>
          <w:rFonts w:hint="eastAsia"/>
        </w:rPr>
      </w:pPr>
      <w:r>
        <w:rPr>
          <w:rFonts w:hint="eastAsia"/>
        </w:rPr>
        <w:t>⼀、创业担保贷款</w:t>
      </w:r>
    </w:p>
    <w:p w14:paraId="2ACD0ED0">
      <w:pPr>
        <w:rPr>
          <w:rFonts w:hint="eastAsia"/>
        </w:rPr>
      </w:pPr>
      <w:r>
        <w:rPr>
          <w:rFonts w:hint="eastAsia"/>
        </w:rPr>
        <w:t>1.创业担保贷款借款⼈应当具备的条件</w:t>
      </w:r>
    </w:p>
    <w:p w14:paraId="1602478A">
      <w:pPr>
        <w:rPr>
          <w:rFonts w:hint="eastAsia"/>
        </w:rPr>
      </w:pPr>
      <w:r>
        <w:rPr>
          <w:rFonts w:hint="eastAsia"/>
        </w:rPr>
        <w:t>兴庆区辖区内的创业者，不受户籍限制，在法定劳动年龄内的城镇登记失业⼈员、就业困难⼈员（含残疾⼈）、退役军⼈、刑满释放⼈员、⾼校毕业⽣(含留学回国学⽣)、返乡创业农⺠⼯、⽹络商户、脱贫⼈⼝、农村⾃主创业农⺠等重点就业群体，贷款额度最⾼不超过 30 万元，贷款期限最⻓不超过 3 年，对符合条件的创业担保贷款，财政部⻔给予贷款实际利率 50%的财政贴息。</w:t>
      </w:r>
    </w:p>
    <w:p w14:paraId="182C6B32">
      <w:pPr>
        <w:rPr>
          <w:rFonts w:hint="eastAsia"/>
        </w:rPr>
      </w:pPr>
      <w:r>
        <w:rPr>
          <w:rFonts w:hint="eastAsia"/>
        </w:rPr>
        <w:t>2.反担保⽅式（七种⽅式选⼀种）</w:t>
      </w:r>
    </w:p>
    <w:p w14:paraId="47D6D78A">
      <w:pPr>
        <w:rPr>
          <w:rFonts w:hint="eastAsia"/>
        </w:rPr>
      </w:pPr>
      <w:r>
        <w:rPr>
          <w:rFonts w:hint="eastAsia"/>
        </w:rPr>
        <w:t>①机关事业单位 1名在职⼯作⼈员担保;②收⼊稳定的企业 1 名在职员⼯担保;③3 户—5 户联保;④经营正常的企业担保;⑤⼟地承包经营权、林权、保单、⼤中型农机具和⼤棚设施、活体畜禽、圈舍、养殖设施抵押担保;⑥创业园区（基地）或创业服务平台担保;⑦担保机构、经办银⾏认可的其他担保⽅式。</w:t>
      </w:r>
    </w:p>
    <w:p w14:paraId="5B68D361">
      <w:pPr>
        <w:rPr>
          <w:rFonts w:hint="eastAsia"/>
        </w:rPr>
      </w:pPr>
      <w:r>
        <w:rPr>
          <w:rFonts w:hint="eastAsia"/>
        </w:rPr>
        <w:t>⼆、⼀次性创业补贴</w:t>
      </w:r>
    </w:p>
    <w:p w14:paraId="661721A6">
      <w:pPr>
        <w:rPr>
          <w:rFonts w:hint="eastAsia"/>
        </w:rPr>
      </w:pPr>
      <w:r>
        <w:rPr>
          <w:rFonts w:hint="eastAsia"/>
        </w:rPr>
        <w:t>1.补贴对象</w:t>
      </w:r>
    </w:p>
    <w:p w14:paraId="12C58F5D">
      <w:pPr>
        <w:rPr>
          <w:rFonts w:hint="eastAsia"/>
        </w:rPr>
      </w:pPr>
      <w:r>
        <w:rPr>
          <w:rFonts w:hint="eastAsia"/>
        </w:rPr>
        <w:t>⾸次创办⼩微企业或从事个体经营带动就业的创业⼈员：①在校⼤学⽣或毕业 2 年内⾼校毕业⽣；②农村转移就业⼈员；（2019 年 7 ⽉ 15 ⽇以后注册，创业前做转移就业登记）③脱贫</w:t>
      </w:r>
    </w:p>
    <w:p w14:paraId="55332007">
      <w:pPr>
        <w:rPr>
          <w:rFonts w:hint="eastAsia"/>
        </w:rPr>
      </w:pPr>
      <w:r>
        <w:rPr>
          <w:rFonts w:hint="eastAsia"/>
        </w:rPr>
        <w:t>- 1 -</w:t>
      </w:r>
    </w:p>
    <w:p w14:paraId="180A2D1F">
      <w:pPr>
        <w:rPr>
          <w:rFonts w:hint="eastAsia"/>
        </w:rPr>
      </w:pPr>
      <w:r>
        <w:rPr>
          <w:rFonts w:hint="eastAsia"/>
        </w:rPr>
        <w:t>返乡创业扶持政策</w:t>
      </w:r>
    </w:p>
    <w:p w14:paraId="26E1CCAA">
      <w:pPr>
        <w:rPr>
          <w:rFonts w:hint="eastAsia"/>
        </w:rPr>
      </w:pPr>
      <w:r>
        <w:rPr>
          <w:rFonts w:hint="eastAsia"/>
        </w:rPr>
        <w:t>⼀、创业担保贷款</w:t>
      </w:r>
    </w:p>
    <w:p w14:paraId="6E698665">
      <w:pPr>
        <w:rPr>
          <w:rFonts w:hint="eastAsia"/>
        </w:rPr>
      </w:pPr>
      <w:r>
        <w:rPr>
          <w:rFonts w:hint="eastAsia"/>
        </w:rPr>
        <w:t>1.创业担保贷款借款⼈应当具备的条件</w:t>
      </w:r>
    </w:p>
    <w:p w14:paraId="72DEA0D5">
      <w:pPr>
        <w:rPr>
          <w:rFonts w:hint="eastAsia"/>
        </w:rPr>
      </w:pPr>
      <w:r>
        <w:rPr>
          <w:rFonts w:hint="eastAsia"/>
        </w:rPr>
        <w:t>兴庆区辖区内的创业者，不受户籍限制，在法定劳动年龄内的城镇登记失业⼈员、就业困难⼈员（含残疾⼈）、退役军⼈、刑满释放⼈员、⾼校毕业⽣(含留学回国学⽣)、返乡创业农⺠⼯、⽹络商户、脱贫⼈⼝、农村⾃主创业农⺠等重点就业群体，贷款额度最⾼不超过 30 万元，贷款期限最⻓不超过 3 年，对符合条件的创业担保贷款，财政部⻔给予贷款实际利率 50%的财政贴息。</w:t>
      </w:r>
    </w:p>
    <w:p w14:paraId="0B2FFC1C">
      <w:pPr>
        <w:rPr>
          <w:rFonts w:hint="eastAsia"/>
        </w:rPr>
      </w:pPr>
      <w:r>
        <w:rPr>
          <w:rFonts w:hint="eastAsia"/>
        </w:rPr>
        <w:t>2.反担保⽅式（七种⽅式选⼀种）</w:t>
      </w:r>
    </w:p>
    <w:p w14:paraId="788C33D5">
      <w:pPr>
        <w:rPr>
          <w:rFonts w:hint="eastAsia"/>
        </w:rPr>
      </w:pPr>
      <w:r>
        <w:rPr>
          <w:rFonts w:hint="eastAsia"/>
        </w:rPr>
        <w:t>①机关事业单位 1名在职⼯作⼈员担保;②收⼊稳定的企业 1 名在职员⼯担保;③3 户—5 户联保;④经营正常的企业担保;⑤⼟地承包经营权、林权、保单、⼤中型农机具和⼤棚设施、活体畜禽、圈舍、养殖设施抵押担保;⑥创业园区（基地）或创业服务平台担保;⑦担保机构、经办银⾏认可的其他担保⽅式。</w:t>
      </w:r>
    </w:p>
    <w:p w14:paraId="6A3C1776">
      <w:pPr>
        <w:rPr>
          <w:rFonts w:hint="eastAsia"/>
        </w:rPr>
      </w:pPr>
      <w:r>
        <w:rPr>
          <w:rFonts w:hint="eastAsia"/>
        </w:rPr>
        <w:t>⼆、⼀次性创业补贴</w:t>
      </w:r>
    </w:p>
    <w:p w14:paraId="555C5B74">
      <w:pPr>
        <w:rPr>
          <w:rFonts w:hint="eastAsia"/>
        </w:rPr>
      </w:pPr>
      <w:r>
        <w:rPr>
          <w:rFonts w:hint="eastAsia"/>
        </w:rPr>
        <w:t>1.补贴对象</w:t>
      </w:r>
    </w:p>
    <w:p w14:paraId="33FB98DC">
      <w:pPr>
        <w:rPr>
          <w:rFonts w:hint="eastAsia"/>
        </w:rPr>
      </w:pPr>
      <w:r>
        <w:rPr>
          <w:rFonts w:hint="eastAsia"/>
        </w:rPr>
        <w:t>⾸次创办⼩微企业或从事个体经营带动就业的创业⼈员：①在校⼤学⽣或毕业 2 年内⾼校毕业⽣；②农村转移就业⼈员；（2019 年 7 ⽉ 15 ⽇以后注册，创业前做转移就业登记）③脱贫</w:t>
      </w:r>
    </w:p>
    <w:p w14:paraId="637F75CE">
      <w:pPr>
        <w:rPr>
          <w:rFonts w:hint="eastAsia"/>
        </w:rPr>
      </w:pPr>
      <w:r>
        <w:rPr>
          <w:rFonts w:hint="eastAsia"/>
        </w:rPr>
        <w:t>- 2 -</w:t>
      </w:r>
    </w:p>
    <w:p w14:paraId="3EE92EF9">
      <w:pPr>
        <w:rPr>
          <w:rFonts w:hint="eastAsia"/>
        </w:rPr>
      </w:pPr>
      <w:r>
        <w:rPr>
          <w:rFonts w:hint="eastAsia"/>
        </w:rPr>
        <w:t>劳动⼒（原建档⽴卡户）；④就业困难⼈员（创业前做就业援助）。</w:t>
      </w:r>
    </w:p>
    <w:p w14:paraId="47C29223">
      <w:pPr>
        <w:rPr>
          <w:rFonts w:hint="eastAsia"/>
        </w:rPr>
      </w:pPr>
      <w:r>
        <w:rPr>
          <w:rFonts w:hint="eastAsia"/>
        </w:rPr>
        <w:t>2.补贴标准</w:t>
      </w:r>
    </w:p>
    <w:p w14:paraId="3B9BD3BD">
      <w:pPr>
        <w:rPr>
          <w:rFonts w:hint="eastAsia"/>
        </w:rPr>
      </w:pPr>
      <w:r>
        <w:rPr>
          <w:rFonts w:hint="eastAsia"/>
        </w:rPr>
        <w:t>①在校⼤学⽣或毕业 2 年内⾼校毕业⽣、农村转移就业⼈员, ⾸次创办⼩微企业或从事个体经营，且正常经营 3 个⽉及以上的，可给予⼀次性创业补贴资⾦ 3000—10000 元（两次申领最⾼不超过 10000 元）。2022 年 6 ⽉ 4 ⽇以后登记注册，毕业2年内初次创业并连续正常经营 6个⽉以上的⼤学⽣，给予 5000元—12000 元（两次申领最⾼不超过 12000 元）。②脱贫劳动⼒、就业困难⼈员，⾸次创办⼩微企业或从事个体经营，且正常运营 1 年以上的，可⼀次性给予 1 万元创业补贴。</w:t>
      </w:r>
    </w:p>
    <w:p w14:paraId="03CB0C66">
      <w:pPr>
        <w:rPr>
          <w:rFonts w:hint="eastAsia"/>
        </w:rPr>
      </w:pPr>
      <w:r>
        <w:rPr>
          <w:rFonts w:hint="eastAsia"/>
        </w:rPr>
        <w:t>详情可咨询兴庆区就业创业服务中⼼，联系电话：0951-5031263。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A4503"/>
    <w:rsid w:val="449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2024-12-16T03:16:00Z</dcterms:created>
  <dc:creator>公考辅导员-金金（优惠码:103846）</dc:creator>
  <cp:lastModifiedBy>公考辅导员-金金（优惠码:103846）</cp:lastModifiedBy>
  <dcterms:modified xsi:type="dcterms:W3CDTF">2024-12-16T03:17:37Z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A04A1C8F7D63472E8CEEB179E919757A_11</vt:lpwstr>
  </property>
</Properties>
</file>