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</w:rPr>
      </w:pPr>
      <w:bookmarkStart w:id="0" w:name="_GoBack"/>
      <w:r>
        <w:rPr>
          <w:lang w:val="en-US" w:eastAsia="zh-CN"/>
        </w:rPr>
        <w:t>长宁县教育研究与教师发展中心</w:t>
      </w:r>
      <w:r>
        <w:rPr>
          <w:rFonts w:hint="default"/>
          <w:lang w:val="en-US" w:eastAsia="zh-CN"/>
        </w:rPr>
        <w:t>2024年公开考调研训员岗位表</w:t>
      </w:r>
    </w:p>
    <w:bookmarkEnd w:id="0"/>
    <w:tbl>
      <w:tblPr>
        <w:tblStyle w:val="2"/>
        <w:tblpPr w:vertAnchor="text" w:tblpXSpec="left"/>
        <w:tblW w:w="132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408"/>
        <w:gridCol w:w="408"/>
        <w:gridCol w:w="408"/>
        <w:gridCol w:w="5851"/>
        <w:gridCol w:w="544"/>
        <w:gridCol w:w="2858"/>
        <w:gridCol w:w="408"/>
        <w:gridCol w:w="545"/>
        <w:gridCol w:w="2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lang w:val="en-US" w:eastAsia="zh-CN"/>
              </w:rPr>
              <w:t>招聘岗位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招聘名额</w:t>
            </w:r>
          </w:p>
        </w:tc>
        <w:tc>
          <w:tcPr>
            <w:tcW w:w="355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基本条件要求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考试方式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面试形式</w:t>
            </w:r>
          </w:p>
        </w:tc>
        <w:tc>
          <w:tcPr>
            <w:tcW w:w="1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岗位类别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2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专业条件要求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CN2024001学前教育研训员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2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本科（二级学科）：学前教育；</w:t>
            </w:r>
          </w:p>
          <w:p>
            <w:r>
              <w:rPr>
                <w:rFonts w:hint="eastAsia"/>
                <w:lang w:val="en-US" w:eastAsia="zh-CN"/>
              </w:rPr>
              <w:t>研究生（二级学科）：学前教育、学前教育学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具有学前教育教师资格证，且同时具有学前教育一级及以上教师职称。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面试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试讲+现场问答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CN2024002初中数学研训员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2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本科（二级学科）：数学与应用数学、信息与计算科学、数理基础科学、应用数学、数据计算及应用、数学；</w:t>
            </w:r>
          </w:p>
          <w:p>
            <w:r>
              <w:rPr>
                <w:rFonts w:hint="eastAsia"/>
                <w:lang w:val="en-US" w:eastAsia="zh-CN"/>
              </w:rPr>
              <w:t>研究生（二级学科）：学科教学（数学）、基础数学、计算数学、应用数学、概率论与数理统计、数学、运筹学与控制论、系统科学（数学方向）、教育学原理、课程与教学论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具有初中及以上数学教师资格证，且同时具有数学一级及以上教师职称。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面试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试讲+现场问答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CN2024003初中历史研训员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2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本科（二级学科）：历史学、世界史、人文教育、历史教育；</w:t>
            </w:r>
          </w:p>
          <w:p>
            <w:r>
              <w:rPr>
                <w:rFonts w:hint="eastAsia"/>
                <w:lang w:val="en-US" w:eastAsia="zh-CN"/>
              </w:rPr>
              <w:t>研究生（二级学科）：历史学、中国史、世界史、史学理论及史学史、历史地理学、历史文献学、专门史、中国古代史、中国近现代史、世界史、学科教学（历史）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具有初中及以上历史教师资格证，且同时具有历史一级及以上教师职称。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面试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试讲+现场问答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gyNjEwYWM2ZTRlNzM5YjA5MWQxMWYyZTNhNWQifQ=="/>
  </w:docVars>
  <w:rsids>
    <w:rsidRoot w:val="68C90260"/>
    <w:rsid w:val="68C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2024-06-27T06:28:00Z</dcterms:created>
  <dc:creator>WPS_1717396436</dc:creator>
  <cp:lastModifiedBy>WPS_1717396436</cp:lastModifiedBy>
  <dcterms:modified xsi:type="dcterms:W3CDTF">2024-06-27T06:28:50Z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AE8C6F563F904945B6CDCDD043287BD6_11</vt:lpwstr>
  </property>
</Properties>
</file>