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33C9D">
      <w:pPr>
        <w:widowControl/>
        <w:spacing w:line="640" w:lineRule="exact"/>
        <w:jc w:val="left"/>
        <w:rPr>
          <w:rFonts w:hint="eastAsia" w:ascii="方正黑体简体" w:eastAsia="方正黑体简体"/>
          <w:sz w:val="32"/>
          <w:szCs w:val="32"/>
          <w:lang w:val="en-US" w:eastAsia="zh-CN"/>
        </w:rPr>
      </w:pPr>
      <w:r>
        <w:rPr>
          <w:rFonts w:hint="eastAsia" w:ascii="方正黑体简体" w:eastAsia="方正黑体简体"/>
          <w:sz w:val="32"/>
          <w:szCs w:val="32"/>
          <w:lang w:val="en-US" w:eastAsia="zh-CN"/>
        </w:rPr>
        <w:t>附件</w:t>
      </w:r>
    </w:p>
    <w:p w14:paraId="5B1BF435">
      <w:pPr>
        <w:widowControl/>
        <w:spacing w:line="640" w:lineRule="exact"/>
        <w:jc w:val="left"/>
        <w:rPr>
          <w:rFonts w:hint="default" w:ascii="方正黑体简体" w:eastAsia="方正黑体简体"/>
          <w:sz w:val="32"/>
          <w:szCs w:val="32"/>
          <w:lang w:val="en-US" w:eastAsia="zh-CN"/>
        </w:rPr>
      </w:pPr>
    </w:p>
    <w:p w14:paraId="7966CF01">
      <w:pPr>
        <w:jc w:val="center"/>
        <w:rPr>
          <w:rFonts w:hint="eastAsia" w:ascii="方正小标宋简体" w:hAnsi="方正小标宋简体" w:eastAsia="方正小标宋简体" w:cs="方正小标宋简体"/>
          <w:kern w:val="0"/>
          <w:sz w:val="44"/>
          <w:szCs w:val="44"/>
          <w:highlight w:val="none"/>
          <w:lang w:val="en-US" w:eastAsia="zh-CN" w:bidi="ar"/>
        </w:rPr>
      </w:pPr>
      <w:bookmarkStart w:id="0" w:name="_GoBack"/>
      <w:r>
        <w:rPr>
          <w:rFonts w:hint="eastAsia" w:ascii="方正小标宋简体" w:hAnsi="方正小标宋简体" w:eastAsia="方正小标宋简体" w:cs="方正小标宋简体"/>
          <w:kern w:val="0"/>
          <w:sz w:val="36"/>
          <w:szCs w:val="36"/>
          <w:highlight w:val="none"/>
          <w:lang w:val="en-US" w:eastAsia="zh-CN" w:bidi="ar"/>
        </w:rPr>
        <w:fldChar w:fldCharType="begin"/>
      </w:r>
      <w:r>
        <w:rPr>
          <w:rFonts w:hint="eastAsia" w:ascii="方正小标宋简体" w:hAnsi="方正小标宋简体" w:eastAsia="方正小标宋简体" w:cs="方正小标宋简体"/>
          <w:kern w:val="0"/>
          <w:sz w:val="36"/>
          <w:szCs w:val="36"/>
          <w:highlight w:val="none"/>
          <w:lang w:val="en-US" w:eastAsia="zh-CN" w:bidi="ar"/>
        </w:rPr>
        <w:instrText xml:space="preserve"> HYPERLINK "http://www.qbj.gov.cn/qbjq/c137429/2022-04/02/338bac1af5dd4e49b6886d52de6afa67/files/2b7aef0f8769469a84d27bad92930ff7.doc" \t "http://www.qbj.gov.cn/qbjq/c137429/2022-04/02/_blank" </w:instrText>
      </w:r>
      <w:r>
        <w:rPr>
          <w:rFonts w:hint="eastAsia" w:ascii="方正小标宋简体" w:hAnsi="方正小标宋简体" w:eastAsia="方正小标宋简体" w:cs="方正小标宋简体"/>
          <w:kern w:val="0"/>
          <w:sz w:val="36"/>
          <w:szCs w:val="36"/>
          <w:highlight w:val="none"/>
          <w:lang w:val="en-US" w:eastAsia="zh-CN" w:bidi="ar"/>
        </w:rPr>
        <w:fldChar w:fldCharType="separate"/>
      </w:r>
      <w:r>
        <w:rPr>
          <w:rFonts w:hint="eastAsia" w:ascii="方正小标宋简体" w:hAnsi="方正小标宋简体" w:eastAsia="方正小标宋简体" w:cs="方正小标宋简体"/>
          <w:kern w:val="0"/>
          <w:sz w:val="36"/>
          <w:szCs w:val="36"/>
          <w:highlight w:val="none"/>
          <w:lang w:val="en-US" w:eastAsia="zh-CN" w:bidi="ar"/>
        </w:rPr>
        <w:t>面向社会公开招聘成都市青白江区机关事业单位编外人员面试成绩及进入体检人员名单</w:t>
      </w:r>
      <w:r>
        <w:rPr>
          <w:rFonts w:hint="eastAsia" w:ascii="方正小标宋简体" w:hAnsi="方正小标宋简体" w:eastAsia="方正小标宋简体" w:cs="方正小标宋简体"/>
          <w:kern w:val="0"/>
          <w:sz w:val="36"/>
          <w:szCs w:val="36"/>
          <w:highlight w:val="none"/>
          <w:lang w:val="en-US" w:eastAsia="zh-CN" w:bidi="ar"/>
        </w:rPr>
        <w:fldChar w:fldCharType="end"/>
      </w:r>
      <w:bookmarkEnd w:id="0"/>
    </w:p>
    <w:p w14:paraId="7FEB7D4B">
      <w:pPr>
        <w:jc w:val="center"/>
        <w:rPr>
          <w:rFonts w:hint="eastAsia" w:ascii="方正小标宋简体" w:hAnsi="方正小标宋简体" w:eastAsia="方正小标宋简体" w:cs="方正小标宋简体"/>
          <w:kern w:val="0"/>
          <w:sz w:val="36"/>
          <w:szCs w:val="36"/>
          <w:highlight w:val="none"/>
          <w:lang w:val="en-US" w:eastAsia="zh-CN" w:bidi="ar"/>
        </w:rPr>
      </w:pPr>
    </w:p>
    <w:tbl>
      <w:tblPr>
        <w:tblStyle w:val="2"/>
        <w:tblW w:w="13016" w:type="dxa"/>
        <w:tblInd w:w="391" w:type="dxa"/>
        <w:shd w:val="clear" w:color="auto" w:fill="auto"/>
        <w:tblLayout w:type="fixed"/>
        <w:tblCellMar>
          <w:top w:w="0" w:type="dxa"/>
          <w:left w:w="0" w:type="dxa"/>
          <w:bottom w:w="0" w:type="dxa"/>
          <w:right w:w="0" w:type="dxa"/>
        </w:tblCellMar>
      </w:tblPr>
      <w:tblGrid>
        <w:gridCol w:w="1291"/>
        <w:gridCol w:w="2438"/>
        <w:gridCol w:w="3016"/>
        <w:gridCol w:w="2535"/>
        <w:gridCol w:w="1868"/>
        <w:gridCol w:w="1868"/>
      </w:tblGrid>
      <w:tr w14:paraId="441BD4B5">
        <w:tblPrEx>
          <w:shd w:val="clear" w:color="auto" w:fill="auto"/>
          <w:tblCellMar>
            <w:top w:w="0" w:type="dxa"/>
            <w:left w:w="0" w:type="dxa"/>
            <w:bottom w:w="0" w:type="dxa"/>
            <w:right w:w="0" w:type="dxa"/>
          </w:tblCellMar>
        </w:tblPrEx>
        <w:trPr>
          <w:trHeight w:val="97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7BD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4"/>
                <w:rFonts w:hint="eastAsia"/>
                <w:lang w:val="en-US" w:eastAsia="zh-CN" w:bidi="ar"/>
              </w:rPr>
            </w:pPr>
            <w:r>
              <w:rPr>
                <w:rStyle w:val="4"/>
                <w:rFonts w:hint="eastAsia"/>
                <w:lang w:val="en-US" w:eastAsia="zh-CN" w:bidi="ar"/>
              </w:rPr>
              <w:t>序号</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C78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4"/>
                <w:rFonts w:hint="eastAsia"/>
                <w:lang w:val="en-US" w:eastAsia="zh-CN" w:bidi="ar"/>
              </w:rPr>
            </w:pPr>
            <w:r>
              <w:rPr>
                <w:rStyle w:val="4"/>
                <w:rFonts w:hint="eastAsia"/>
                <w:lang w:val="en-US" w:eastAsia="zh-CN" w:bidi="ar"/>
              </w:rPr>
              <w:t>姓名</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14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4"/>
                <w:rFonts w:hint="eastAsia"/>
                <w:lang w:val="en-US" w:eastAsia="zh-CN" w:bidi="ar"/>
              </w:rPr>
            </w:pPr>
            <w:r>
              <w:rPr>
                <w:rStyle w:val="4"/>
                <w:rFonts w:hint="eastAsia"/>
                <w:lang w:val="en-US" w:eastAsia="zh-CN" w:bidi="ar"/>
              </w:rPr>
              <w:t>职位名称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01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sz w:val="28"/>
                <w:szCs w:val="28"/>
                <w:u w:val="none"/>
              </w:rPr>
            </w:pPr>
            <w:r>
              <w:rPr>
                <w:rStyle w:val="4"/>
                <w:lang w:val="en-US" w:eastAsia="zh-CN" w:bidi="ar"/>
              </w:rPr>
              <w:t>面试成绩</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71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Style w:val="4"/>
                <w:rFonts w:hint="eastAsia"/>
                <w:lang w:val="en-US" w:eastAsia="zh-CN" w:bidi="ar"/>
              </w:rPr>
              <w:t>面试</w:t>
            </w:r>
            <w:r>
              <w:rPr>
                <w:rStyle w:val="4"/>
                <w:lang w:val="en-US" w:eastAsia="zh-CN" w:bidi="ar"/>
              </w:rPr>
              <w:t>成绩排名</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45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Style w:val="4"/>
                <w:lang w:val="en-US" w:eastAsia="zh-CN" w:bidi="ar"/>
              </w:rPr>
              <w:t>是否进入体检</w:t>
            </w:r>
          </w:p>
        </w:tc>
      </w:tr>
      <w:tr w14:paraId="188C32CA">
        <w:tblPrEx>
          <w:shd w:val="clear" w:color="auto" w:fill="auto"/>
          <w:tblCellMar>
            <w:top w:w="0" w:type="dxa"/>
            <w:left w:w="0" w:type="dxa"/>
            <w:bottom w:w="0" w:type="dxa"/>
            <w:right w:w="0" w:type="dxa"/>
          </w:tblCellMar>
        </w:tblPrEx>
        <w:trPr>
          <w:trHeight w:val="553"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EBF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D7C7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谭万银</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EEFB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kern w:val="2"/>
                <w:sz w:val="21"/>
                <w:szCs w:val="24"/>
                <w:lang w:val="en-US" w:eastAsia="zh-CN" w:bidi="ar-SA"/>
              </w:rPr>
            </w:pPr>
            <w:r>
              <w:rPr>
                <w:rFonts w:hint="eastAsia" w:ascii="方正仿宋简体" w:hAnsi="方正仿宋简体" w:eastAsia="方正仿宋简体" w:cs="方正仿宋简体"/>
                <w:kern w:val="2"/>
                <w:sz w:val="21"/>
                <w:szCs w:val="24"/>
                <w:lang w:val="en-US" w:eastAsia="zh-CN" w:bidi="ar-SA"/>
              </w:rPr>
              <w:t>巡逻协管员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3783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85.00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EDA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9A0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是</w:t>
            </w:r>
          </w:p>
        </w:tc>
      </w:tr>
      <w:tr w14:paraId="5A50AF48">
        <w:tblPrEx>
          <w:shd w:val="clear" w:color="auto" w:fill="auto"/>
          <w:tblCellMar>
            <w:top w:w="0" w:type="dxa"/>
            <w:left w:w="0" w:type="dxa"/>
            <w:bottom w:w="0" w:type="dxa"/>
            <w:right w:w="0" w:type="dxa"/>
          </w:tblCellMar>
        </w:tblPrEx>
        <w:trPr>
          <w:trHeight w:val="580"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9C6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26D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黄林</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344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kern w:val="2"/>
                <w:sz w:val="21"/>
                <w:szCs w:val="24"/>
                <w:lang w:val="en-US" w:eastAsia="zh-CN" w:bidi="ar-SA"/>
              </w:rPr>
            </w:pPr>
            <w:r>
              <w:rPr>
                <w:rFonts w:hint="eastAsia" w:ascii="方正仿宋简体" w:hAnsi="方正仿宋简体" w:eastAsia="方正仿宋简体" w:cs="方正仿宋简体"/>
                <w:kern w:val="2"/>
                <w:sz w:val="21"/>
                <w:szCs w:val="24"/>
                <w:lang w:val="en-US" w:eastAsia="zh-CN" w:bidi="ar-SA"/>
              </w:rPr>
              <w:t>巡逻协管员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1F15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687C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051A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r>
      <w:tr w14:paraId="5AA4E7E7">
        <w:tblPrEx>
          <w:shd w:val="clear" w:color="auto" w:fill="auto"/>
          <w:tblCellMar>
            <w:top w:w="0" w:type="dxa"/>
            <w:left w:w="0" w:type="dxa"/>
            <w:bottom w:w="0" w:type="dxa"/>
            <w:right w:w="0" w:type="dxa"/>
          </w:tblCellMar>
        </w:tblPrEx>
        <w:trPr>
          <w:trHeight w:val="580"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4464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2E85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刘昌良</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2A8E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kern w:val="2"/>
                <w:sz w:val="21"/>
                <w:szCs w:val="24"/>
                <w:lang w:val="en-US" w:eastAsia="zh-CN" w:bidi="ar-SA"/>
              </w:rPr>
              <w:t>巡逻协管员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FDA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5508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D6C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r>
    </w:tbl>
    <w:p w14:paraId="15A5B0C2">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both"/>
        <w:textAlignment w:val="center"/>
      </w:pPr>
      <w:r>
        <w:rPr>
          <w:rFonts w:hint="eastAsia" w:ascii="方正仿宋简体" w:hAnsi="方正仿宋简体" w:eastAsia="方正仿宋简体" w:cs="方正仿宋简体"/>
          <w:lang w:val="en-US" w:eastAsia="zh-CN"/>
        </w:rPr>
        <w:t>注：面试成绩-1表示缺考。</w:t>
      </w:r>
    </w:p>
    <w:p w14:paraId="169A9E0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5144963-2197-4C17-8C64-EF6D17BC41BB}"/>
  </w:font>
  <w:font w:name="方正黑体简体">
    <w:panose1 w:val="02000000000000000000"/>
    <w:charset w:val="86"/>
    <w:family w:val="auto"/>
    <w:pitch w:val="default"/>
    <w:sig w:usb0="A00002BF" w:usb1="184F6CFA" w:usb2="00000012" w:usb3="00000000" w:csb0="00040001" w:csb1="00000000"/>
    <w:embedRegular r:id="rId2" w:fontKey="{A436E962-A501-404D-A14C-B0C112EF8570}"/>
  </w:font>
  <w:font w:name="方正小标宋简体">
    <w:panose1 w:val="02000000000000000000"/>
    <w:charset w:val="86"/>
    <w:family w:val="auto"/>
    <w:pitch w:val="default"/>
    <w:sig w:usb0="00000001" w:usb1="08000000" w:usb2="00000000" w:usb3="00000000" w:csb0="00040000" w:csb1="00000000"/>
    <w:embedRegular r:id="rId3" w:fontKey="{9FAA18C0-B09F-4E31-9783-59E2D1812A90}"/>
  </w:font>
  <w:font w:name="方正仿宋简体">
    <w:panose1 w:val="02000000000000000000"/>
    <w:charset w:val="86"/>
    <w:family w:val="auto"/>
    <w:pitch w:val="default"/>
    <w:sig w:usb0="A00002BF" w:usb1="184F6CFA" w:usb2="00000012" w:usb3="00000000" w:csb0="00040001" w:csb1="00000000"/>
    <w:embedRegular r:id="rId4" w:fontKey="{ECFADF86-0B5D-4D43-A4EF-6410775A2B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GJmMmZjNjA5MDEwY2U2OWZlZDhiNDQ5Mzg5YWYifQ=="/>
  </w:docVars>
  <w:rsids>
    <w:rsidRoot w:val="5E9769B5"/>
    <w:rsid w:val="5E97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方正黑体简体" w:hAnsi="方正黑体简体" w:eastAsia="方正黑体简体" w:cs="方正黑体简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2024-10-31T03:16:00Z</dcterms:created>
  <dc:creator>陈杰</dc:creator>
  <cp:lastModifiedBy>陈杰</cp:lastModifiedBy>
  <dcterms:modified xsi:type="dcterms:W3CDTF">2024-10-31T03:18:29Z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53B97EF3A6F34025A9E70E7B3BD23126_11</vt:lpwstr>
  </property>
</Properties>
</file>