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0"/>
          <w:szCs w:val="30"/>
        </w:rPr>
        <w:t>南充市疾病预防控制中心2021年“嘉陵江英才工程”人才引进拟聘人员名单</w:t>
      </w:r>
    </w:p>
    <w:tbl>
      <w:tblPr>
        <w:tblStyle w:val="5"/>
        <w:tblW w:w="1556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22"/>
        <w:gridCol w:w="760"/>
        <w:gridCol w:w="1264"/>
        <w:gridCol w:w="1469"/>
        <w:gridCol w:w="1897"/>
        <w:gridCol w:w="2574"/>
        <w:gridCol w:w="1242"/>
        <w:gridCol w:w="1080"/>
        <w:gridCol w:w="1161"/>
        <w:gridCol w:w="1175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学历（学位）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拟聘用单位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考试成绩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体检结论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政审结论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许婷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1992.02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分子生物学检验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南充疾病预防控制中心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体检递补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71138"/>
    <w:rsid w:val="109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2021-12-02T03:59:00Z</dcterms:created>
  <dc:creator>Lenovo</dc:creator>
  <cp:lastModifiedBy>Lenovo</cp:lastModifiedBy>
  <dcterms:modified xsi:type="dcterms:W3CDTF">2021-12-02T03:59:36Z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