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成都世纪人力资源有限公司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招聘报名表</w:t>
      </w:r>
    </w:p>
    <w:p>
      <w:pPr>
        <w:widowControl/>
        <w:jc w:val="left"/>
      </w:pPr>
    </w:p>
    <w:tbl>
      <w:tblPr>
        <w:tblStyle w:val="3"/>
        <w:tblW w:w="936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70"/>
        <w:gridCol w:w="1418"/>
        <w:gridCol w:w="1275"/>
        <w:gridCol w:w="1134"/>
        <w:gridCol w:w="993"/>
        <w:gridCol w:w="1269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出生  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</w:t>
            </w:r>
          </w:p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EEEEEE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户  口   所在地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kern w:val="0"/>
                <w:sz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1F1F1" w:fill="auto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有何</w:t>
            </w:r>
          </w:p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rPr>
                <w:rFonts w:cs="Arial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cs="Arial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80808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Arial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cs="Arial"/>
                <w:kern w:val="0"/>
                <w:sz w:val="24"/>
              </w:rPr>
              <w:t>（本人签名）</w:t>
            </w: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cs="Arial"/>
                <w:kern w:val="0"/>
                <w:sz w:val="24"/>
              </w:rPr>
              <w:t xml:space="preserve">                                        年      月     日</w:t>
            </w:r>
          </w:p>
        </w:tc>
      </w:tr>
    </w:tbl>
    <w:p>
      <w:pPr>
        <w:widowControl/>
        <w:spacing w:line="578" w:lineRule="exact"/>
        <w:jc w:val="left"/>
        <w:rPr>
          <w:rFonts w:asci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/>
    <w:p/>
    <w:p>
      <w:bookmarkStart w:id="0" w:name="_GoBack"/>
      <w:bookmarkEnd w:id="0"/>
    </w:p>
    <w:sectPr>
      <w:type w:val="continuous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2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1896"/>
    <w:rsid w:val="254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2023-06-13T08:17:00Z</dcterms:created>
  <dc:creator>世纪后勤招聘专用</dc:creator>
  <cp:lastModifiedBy>世纪后勤招聘专用</cp:lastModifiedBy>
  <dcterms:modified xsi:type="dcterms:W3CDTF">2023-06-13T08:17:26Z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156F3A2F6AA04AE793220A7D49678DBB</vt:lpwstr>
  </property>
</Properties>
</file>