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00"/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30" w:type="dxa"/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eastAsia="zh-CN"/>
              </w:rPr>
              <w:t>公司名称</w:t>
            </w:r>
          </w:p>
        </w:tc>
        <w:tc>
          <w:tcPr>
            <w:tcW w:w="2100" w:type="dxa"/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eastAsia="zh-CN"/>
              </w:rPr>
              <w:t>招聘岗位</w:t>
            </w:r>
          </w:p>
        </w:tc>
        <w:tc>
          <w:tcPr>
            <w:tcW w:w="9855" w:type="dxa"/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eastAsia="zh-CN"/>
              </w:rPr>
              <w:t>资格审查合格名单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1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雅安市供排水有限责任公司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综合业务员</w:t>
            </w:r>
          </w:p>
        </w:tc>
        <w:tc>
          <w:tcPr>
            <w:tcW w:w="985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谢天鑫、郭岷辉、黄睿鑫、李玲宇、谢卓倍、杨郑、周格、李卓琳、付婷婷、李强、廖婷、林雨芩、刘怡梅、龙凤仪、卢亮、邱雨欣、宋程坤、孙欣蕊、喻航、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宋咏晴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30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客服</w:t>
            </w:r>
          </w:p>
        </w:tc>
        <w:tc>
          <w:tcPr>
            <w:tcW w:w="9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陈思雨、高嘉岑、吕雪珂、穆浩然、许明志、张灵敬、黄思鹭、张璐璐、印敏卓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2130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资料员</w:t>
            </w:r>
          </w:p>
        </w:tc>
        <w:tc>
          <w:tcPr>
            <w:tcW w:w="9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陈虹羽、韩世娟、李耀、李艺丹、宁雪梅、任情毅、吴梦媛、吴欣彦、夏黎明、余梦雪、周鑫怡、程彬、牟鑫语、杨玫、梅瀚予、曹星驰、刘玉莉、邹龙润东、万龙宇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四川雅茶茶业（贸易）有限公司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市场拓展员</w:t>
            </w:r>
          </w:p>
        </w:tc>
        <w:tc>
          <w:tcPr>
            <w:tcW w:w="9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蒋通华、熊航加、徐芳霖、陈彦瑾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资料员</w:t>
            </w:r>
          </w:p>
        </w:tc>
        <w:tc>
          <w:tcPr>
            <w:tcW w:w="9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成凤娇、高晓源、阿玉支格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1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四川兴雅建设工程管理有限公司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工程1部</w:t>
            </w:r>
          </w:p>
        </w:tc>
        <w:tc>
          <w:tcPr>
            <w:tcW w:w="9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胡倚茗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工程2部</w:t>
            </w:r>
          </w:p>
        </w:tc>
        <w:tc>
          <w:tcPr>
            <w:tcW w:w="9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沈芙琳、田林、王鑫棚、谢意、张梅、杨继如、胡雪琦、陈梦晗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1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雅安市天润置业有限公司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财务人员</w:t>
            </w:r>
          </w:p>
        </w:tc>
        <w:tc>
          <w:tcPr>
            <w:tcW w:w="9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周子怡、周琳、冯世明、杨诗琪、徐红梅、杨朦田、杨瑞祺、姜睿杰、张涵、李文婷、隆永军、李雨欣、卢欣颖、袁玉英、周雅霜、张力凡、高西媛、敬淑婷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酒店管理人员</w:t>
            </w:r>
          </w:p>
        </w:tc>
        <w:tc>
          <w:tcPr>
            <w:tcW w:w="9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甘雲、雷涵琳、周元圆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雅安市天润农业有限公司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凤凰谷分公司现场管理</w:t>
            </w:r>
          </w:p>
        </w:tc>
        <w:tc>
          <w:tcPr>
            <w:tcW w:w="9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张婷、李文浩、王成、王学豪、吴霞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34AB2"/>
    <w:rsid w:val="6953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2023-08-04T08:05:00Z</dcterms:created>
  <dc:creator>PC</dc:creator>
  <cp:lastModifiedBy>PC</cp:lastModifiedBy>
  <dcterms:modified xsi:type="dcterms:W3CDTF">2023-08-04T08:06:36Z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CA11918DE6304B70B02AED92F8D9DDAA</vt:lpwstr>
  </property>
</Properties>
</file>