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四川省中医药科学院2024年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考核招聘工作人员岗位和条件要求一览表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9"/>
        <w:tblW w:w="14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23"/>
        <w:gridCol w:w="1593"/>
        <w:gridCol w:w="630"/>
        <w:gridCol w:w="1260"/>
        <w:gridCol w:w="1575"/>
        <w:gridCol w:w="1575"/>
        <w:gridCol w:w="2520"/>
        <w:gridCol w:w="120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招聘单位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招聘岗位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招聘人数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招聘对象范围</w:t>
            </w:r>
          </w:p>
        </w:tc>
        <w:tc>
          <w:tcPr>
            <w:tcW w:w="687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1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其他条件要求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岗位类别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岗位名称</w:t>
            </w: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和学位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专业条件要求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其他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四川省中医药科学院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专技岗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科研/新药研发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详见公告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1980年1月1日及以后出生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博士研究生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药学类、中药学类、分析化学类、药剂学类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副高及以上职称的博士研究生年龄可放宽至45周岁。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四川省中医药科学院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专技岗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科研/中药资源与栽培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详见公告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1980年1月1日及以后出生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 xml:space="preserve">博士研究生  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作物类、农学类、中药学类、生物类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副高及以上职称的博士研究生年龄可放宽至45周岁。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四川省中医药科学院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专技岗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科研/中兽药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详见公告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1980年1月1日及以后出生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 xml:space="preserve">博士研究生  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药学类、中药学类、药剂学类、动物医学类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副高及以上职称的博士研究生年龄可放宽至45周岁。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D55E4F-92FC-4780-891D-6A4FB7E50A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DFC5B8B-E066-43F2-B659-8877793A7C4A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93B5727-7036-45A5-A66E-58B151BDB56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4MDZkYmM5NTQ2Nzc3MTQ4YmMyZmQ5NTFkNjMwYjAifQ=="/>
  </w:docVars>
  <w:rsids>
    <w:rsidRoot w:val="009D0441"/>
    <w:rsid w:val="00012463"/>
    <w:rsid w:val="00043B34"/>
    <w:rsid w:val="001275A3"/>
    <w:rsid w:val="00175195"/>
    <w:rsid w:val="0038266F"/>
    <w:rsid w:val="006501AA"/>
    <w:rsid w:val="006568DA"/>
    <w:rsid w:val="006667E1"/>
    <w:rsid w:val="006757D4"/>
    <w:rsid w:val="007045A4"/>
    <w:rsid w:val="00736367"/>
    <w:rsid w:val="0078061F"/>
    <w:rsid w:val="00823439"/>
    <w:rsid w:val="008A30E4"/>
    <w:rsid w:val="00925FDE"/>
    <w:rsid w:val="009675F8"/>
    <w:rsid w:val="009B13ED"/>
    <w:rsid w:val="009D0441"/>
    <w:rsid w:val="00A2017D"/>
    <w:rsid w:val="00A86FF3"/>
    <w:rsid w:val="00AB0730"/>
    <w:rsid w:val="00AE45A8"/>
    <w:rsid w:val="00B36168"/>
    <w:rsid w:val="00B43C75"/>
    <w:rsid w:val="00B7455C"/>
    <w:rsid w:val="00B7520A"/>
    <w:rsid w:val="00C16066"/>
    <w:rsid w:val="00EE5900"/>
    <w:rsid w:val="00F5703F"/>
    <w:rsid w:val="03654305"/>
    <w:rsid w:val="07A41576"/>
    <w:rsid w:val="0D6A4586"/>
    <w:rsid w:val="11855DCB"/>
    <w:rsid w:val="11B22984"/>
    <w:rsid w:val="155F03C1"/>
    <w:rsid w:val="17B87698"/>
    <w:rsid w:val="1AF25ACD"/>
    <w:rsid w:val="1F17046D"/>
    <w:rsid w:val="1FAA6A00"/>
    <w:rsid w:val="27001AC5"/>
    <w:rsid w:val="29E0381D"/>
    <w:rsid w:val="2B654269"/>
    <w:rsid w:val="2BDA304C"/>
    <w:rsid w:val="2CDF4F09"/>
    <w:rsid w:val="31D574D0"/>
    <w:rsid w:val="367805B7"/>
    <w:rsid w:val="422B5A9B"/>
    <w:rsid w:val="44356ABF"/>
    <w:rsid w:val="4A804B1E"/>
    <w:rsid w:val="4E8812E3"/>
    <w:rsid w:val="547E0E81"/>
    <w:rsid w:val="550C4819"/>
    <w:rsid w:val="5B974B6A"/>
    <w:rsid w:val="5EDC1EA6"/>
    <w:rsid w:val="617F2562"/>
    <w:rsid w:val="62F161D5"/>
    <w:rsid w:val="64134A1A"/>
    <w:rsid w:val="64667850"/>
    <w:rsid w:val="67807682"/>
    <w:rsid w:val="682E5C3E"/>
    <w:rsid w:val="69F47BB2"/>
    <w:rsid w:val="6B400A3C"/>
    <w:rsid w:val="6E8B48D5"/>
    <w:rsid w:val="6F485FB2"/>
    <w:rsid w:val="712A02EA"/>
    <w:rsid w:val="730269A3"/>
    <w:rsid w:val="77D67AD5"/>
    <w:rsid w:val="78941235"/>
    <w:rsid w:val="7B9A1458"/>
    <w:rsid w:val="7C131219"/>
    <w:rsid w:val="7EC0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hAnsi="Calibri"/>
      <w:color w:val="000000"/>
    </w:rPr>
  </w:style>
  <w:style w:type="paragraph" w:styleId="4">
    <w:name w:val="Body Text Indent"/>
    <w:basedOn w:val="1"/>
    <w:qFormat/>
    <w:uiPriority w:val="0"/>
    <w:pPr>
      <w:ind w:firstLine="540"/>
    </w:pPr>
    <w:rPr>
      <w:sz w:val="3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11">
    <w:name w:val="页眉 Char"/>
    <w:link w:val="7"/>
    <w:qFormat/>
    <w:uiPriority w:val="99"/>
    <w:rPr>
      <w:sz w:val="18"/>
      <w:szCs w:val="18"/>
    </w:rPr>
  </w:style>
  <w:style w:type="character" w:customStyle="1" w:styleId="12">
    <w:name w:val="页脚 Char"/>
    <w:link w:val="6"/>
    <w:qFormat/>
    <w:uiPriority w:val="99"/>
    <w:rPr>
      <w:sz w:val="18"/>
      <w:szCs w:val="18"/>
    </w:rPr>
  </w:style>
  <w:style w:type="character" w:customStyle="1" w:styleId="13">
    <w:name w:val="批注框文本 Char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xitongcheng</Company>
  <Pages>1</Pages>
  <Words>64</Words>
  <Characters>367</Characters>
  <Lines>3</Lines>
  <Paragraphs>1</Paragraphs>
  <TotalTime>28</TotalTime>
  <ScaleCrop>false</ScaleCrop>
  <LinksUpToDate>false</LinksUpToDate>
  <CharactersWithSpaces>430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2024-01-09T06:41:00Z</dcterms:created>
  <dc:creator>Administrator</dc:creator>
  <cp:lastModifiedBy>慧眼识珠</cp:lastModifiedBy>
  <cp:lastPrinted>2024-08-22T02:34:00Z</cp:lastPrinted>
  <dcterms:modified xsi:type="dcterms:W3CDTF">2024-08-27T01:32:31Z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167AD6E248D94230B35B986FD1208225</vt:lpwstr>
  </property>
</Properties>
</file>