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r>
        <w:rPr>
          <w:b/>
          <w:bCs/>
          <w:lang w:val="en-US" w:eastAsia="zh-CN"/>
        </w:rPr>
        <w:t>202</w:t>
      </w:r>
      <w:r>
        <w:rPr>
          <w:rFonts w:hint="default"/>
          <w:b/>
          <w:bCs/>
          <w:lang w:val="en-US" w:eastAsia="zh-CN"/>
        </w:rPr>
        <w:t>2</w:t>
      </w:r>
      <w:r>
        <w:rPr>
          <w:rFonts w:hint="eastAsia"/>
          <w:b/>
          <w:bCs/>
          <w:lang w:val="en-US" w:eastAsia="zh-CN"/>
        </w:rPr>
        <w:t>年第一次公开选调（聘）事业单位工作人员笔试成绩汇总表</w:t>
      </w:r>
    </w:p>
    <w:bookmarkEnd w:id="0"/>
    <w:tbl>
      <w:tblPr>
        <w:tblW w:w="8530" w:type="dxa"/>
        <w:tblCellSpacing w:w="0" w:type="dxa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6"/>
        <w:gridCol w:w="2135"/>
        <w:gridCol w:w="2199"/>
        <w:gridCol w:w="1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2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笔试成绩</w:t>
            </w:r>
          </w:p>
        </w:tc>
        <w:tc>
          <w:tcPr>
            <w:tcW w:w="21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排名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22040902006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76.40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22040901028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22040902007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71.60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22040902028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22040901030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22040901014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22040902004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66.80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22040902014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66.60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22040901004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66.40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66.40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65.80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64.60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22040902003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22040901007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63.80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22040902009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63.60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22040901022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22040901009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62.80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22040901006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61.80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61.60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61.40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22040902024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22040902021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59.80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59.60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58.80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22040902022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58.40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22040901005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57.60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22040901016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56.60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22040901003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22040901001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54.80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54.80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53.60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53.40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22040902005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49.80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49.60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47.80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22040902001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22040902016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44.80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22040901029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38.20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22040901002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22040901021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22040901023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22040901024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22040902002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22040902023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24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22040902026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0.00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92089"/>
    <w:rsid w:val="337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1084</Characters>
  <Lines>0</Lines>
  <Paragraphs>0</Paragraphs>
  <TotalTime>0</TotalTime>
  <ScaleCrop>false</ScaleCrop>
  <LinksUpToDate>false</LinksUpToDate>
  <CharactersWithSpaces>1136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2022-04-13T06:45:00Z</dcterms:created>
  <dc:creator>跑不快的</dc:creator>
  <cp:lastModifiedBy>跑不快的</cp:lastModifiedBy>
  <dcterms:modified xsi:type="dcterms:W3CDTF">2022-04-13T06:46:01Z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9092B52401CB4144831626A44C9800F0</vt:lpwstr>
  </property>
</Properties>
</file>