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017C7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附件1 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</w:rPr>
        <w:t>体能测评项目和标准</w:t>
      </w:r>
      <w:bookmarkEnd w:id="0"/>
    </w:p>
    <w:p w14:paraId="10FA53AC">
      <w:pPr>
        <w:rPr>
          <w:rFonts w:hint="eastAsia" w:ascii="微软雅黑" w:hAnsi="微软雅黑" w:eastAsia="微软雅黑" w:cs="微软雅黑"/>
          <w:sz w:val="21"/>
          <w:szCs w:val="21"/>
        </w:rPr>
      </w:pPr>
    </w:p>
    <w:p w14:paraId="29014A25">
      <w:r>
        <w:rPr>
          <w:rFonts w:hint="eastAsia" w:eastAsia="宋体"/>
          <w:lang w:eastAsia="zh-CN"/>
        </w:rPr>
        <w:drawing>
          <wp:inline distT="0" distB="0" distL="114300" distR="114300">
            <wp:extent cx="5807710" cy="7449185"/>
            <wp:effectExtent l="0" t="0" r="2540" b="18415"/>
            <wp:docPr id="1" name="图片 1" descr="83ced3cb527a57e4c371100e0d54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ced3cb527a57e4c371100e0d547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771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D3F14B3"/>
    <w:rsid w:val="7D3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2024-07-12T08:14:00Z</dcterms:created>
  <dc:creator>Administrator</dc:creator>
  <cp:lastModifiedBy>Administrator</cp:lastModifiedBy>
  <dcterms:modified xsi:type="dcterms:W3CDTF">2024-07-12T08:14:35Z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E5A274B0A3A640D7B21C6938B98386A0_11</vt:lpwstr>
  </property>
</Properties>
</file>