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C5D7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附件：</w:t>
      </w:r>
    </w:p>
    <w:p w14:paraId="56EC902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  <w:bookmarkStart w:id="0" w:name="_GoBack"/>
      <w:r>
        <w:rPr>
          <w:rFonts w:hint="eastAsia" w:ascii="微软雅黑" w:hAnsi="微软雅黑" w:eastAsia="微软雅黑" w:cs="微软雅黑"/>
        </w:rPr>
        <w:t>雅安市人民医院2023年下半年“雅州英才”工程赴外招才引智引进高层次人才和急需专业人员拟聘用人员名单（第一批）</w:t>
      </w:r>
      <w:bookmarkEnd w:id="0"/>
    </w:p>
    <w:tbl>
      <w:tblPr>
        <w:tblStyle w:val="2"/>
        <w:tblpPr w:vertAnchor="text" w:tblpXSpec="left"/>
        <w:tblW w:w="132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51"/>
        <w:gridCol w:w="1051"/>
        <w:gridCol w:w="1186"/>
        <w:gridCol w:w="1231"/>
        <w:gridCol w:w="1231"/>
        <w:gridCol w:w="750"/>
        <w:gridCol w:w="1141"/>
        <w:gridCol w:w="1111"/>
        <w:gridCol w:w="1171"/>
        <w:gridCol w:w="795"/>
        <w:gridCol w:w="1846"/>
      </w:tblGrid>
      <w:tr w14:paraId="776A25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7B9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D51B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E1C0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B998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报考职位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EC0AA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8E6A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面试成绩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4D68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职位排名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24312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体检情况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E695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考察情况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97009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聘用情况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624F1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招聘名额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A996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2119BC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A37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1796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张怀先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5DDA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D92C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专业技术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FA90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23100036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F079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B5F0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2E13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7294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568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A7D3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DBCE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最低服务期10年</w:t>
            </w:r>
          </w:p>
        </w:tc>
      </w:tr>
      <w:tr w14:paraId="691E58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1798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3E5D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唐明希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7985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08F12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专业技术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6D44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23100045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8DB64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6E02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9C8FC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B097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0935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5C278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6D75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最低服务期10年</w:t>
            </w:r>
          </w:p>
        </w:tc>
      </w:tr>
      <w:tr w14:paraId="1443D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A8B8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3719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鄢  炼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C8591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B8BF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专业技术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38AEA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23100044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3AD0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AD46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691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364C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12AA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B7D7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A345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最低服务期5年</w:t>
            </w:r>
          </w:p>
        </w:tc>
      </w:tr>
    </w:tbl>
    <w:p w14:paraId="05973FC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5F088B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674576E"/>
    <w:rsid w:val="567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2024-07-09T02:55:00Z</dcterms:created>
  <dc:creator>Administrator</dc:creator>
  <cp:lastModifiedBy>Administrator</cp:lastModifiedBy>
  <dcterms:modified xsi:type="dcterms:W3CDTF">2024-07-09T02:56:07Z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DBCA5EBFB2014D1EBF01725391C1B5F3_11</vt:lpwstr>
  </property>
</Properties>
</file>