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2"/>
        <w:ind w:left="135"/>
        <w:rPr>
          <w:rFonts w:ascii="Times New Roman" w:eastAsia="Times New Roman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Times New Roman" w:eastAsia="Times New Roman"/>
          <w:spacing w:val="-10"/>
          <w:w w:val="95"/>
        </w:rPr>
        <w:t>3</w:t>
      </w:r>
    </w:p>
    <w:p>
      <w:pPr>
        <w:spacing w:before="6" w:line="240" w:lineRule="auto"/>
        <w:rPr>
          <w:rFonts w:ascii="Times New Roman"/>
          <w:sz w:val="72"/>
        </w:rPr>
      </w:pPr>
      <w:r>
        <w:br w:type="column"/>
      </w:r>
    </w:p>
    <w:p>
      <w:pPr>
        <w:spacing w:before="0" w:line="689" w:lineRule="exact"/>
        <w:ind w:left="259" w:right="1454" w:firstLine="0"/>
        <w:jc w:val="center"/>
        <w:rPr>
          <w:rFonts w:hint="eastAsia" w:ascii="微软雅黑" w:hAnsi="微软雅黑" w:eastAsia="微软雅黑" w:cs="微软雅黑"/>
          <w:sz w:val="44"/>
        </w:rPr>
      </w:pPr>
      <w:bookmarkStart w:id="0" w:name="_GoBack"/>
      <w:r>
        <w:rPr>
          <w:rFonts w:hint="eastAsia" w:ascii="微软雅黑" w:hAnsi="微软雅黑" w:eastAsia="微软雅黑" w:cs="微软雅黑"/>
          <w:w w:val="95"/>
          <w:sz w:val="44"/>
        </w:rPr>
        <w:t>德阳市体</w:t>
      </w:r>
      <w:r>
        <w:rPr>
          <w:rFonts w:hint="eastAsia" w:ascii="微软雅黑" w:hAnsi="微软雅黑" w:eastAsia="微软雅黑" w:cs="微软雅黑"/>
          <w:spacing w:val="-5"/>
          <w:w w:val="95"/>
          <w:sz w:val="44"/>
        </w:rPr>
        <w:t>育局</w:t>
      </w:r>
    </w:p>
    <w:p>
      <w:pPr>
        <w:spacing w:before="0" w:line="689" w:lineRule="exact"/>
        <w:ind w:left="261" w:right="1454" w:firstLine="0"/>
        <w:jc w:val="center"/>
        <w:rPr>
          <w:rFonts w:hint="eastAsia" w:ascii="微软雅黑" w:hAnsi="微软雅黑" w:eastAsia="微软雅黑" w:cs="微软雅黑"/>
          <w:sz w:val="44"/>
        </w:rPr>
      </w:pPr>
      <w:r>
        <w:rPr>
          <w:rFonts w:hint="eastAsia" w:ascii="微软雅黑" w:hAnsi="微软雅黑" w:eastAsia="微软雅黑" w:cs="微软雅黑"/>
          <w:w w:val="95"/>
          <w:sz w:val="44"/>
        </w:rPr>
        <w:t>公开考核招聘工作人员已就业承诺</w:t>
      </w:r>
      <w:r>
        <w:rPr>
          <w:rFonts w:hint="eastAsia" w:ascii="微软雅黑" w:hAnsi="微软雅黑" w:eastAsia="微软雅黑" w:cs="微软雅黑"/>
          <w:spacing w:val="-10"/>
          <w:w w:val="95"/>
          <w:sz w:val="44"/>
        </w:rPr>
        <w:t>书</w:t>
      </w:r>
    </w:p>
    <w:p>
      <w:pPr>
        <w:spacing w:after="0" w:line="689" w:lineRule="exact"/>
        <w:jc w:val="center"/>
        <w:rPr>
          <w:rFonts w:hint="eastAsia" w:ascii="微软雅黑" w:hAnsi="微软雅黑" w:eastAsia="微软雅黑" w:cs="微软雅黑"/>
          <w:sz w:val="44"/>
        </w:rPr>
        <w:sectPr>
          <w:pgSz w:w="11910" w:h="16840"/>
          <w:pgMar w:top="1740" w:right="1140" w:bottom="1580" w:left="1280" w:header="0" w:footer="1384" w:gutter="0"/>
          <w:cols w:equalWidth="0" w:num="2">
            <w:col w:w="1016" w:space="40"/>
            <w:col w:w="8434"/>
          </w:cols>
        </w:sectPr>
      </w:pPr>
    </w:p>
    <w:bookmarkEnd w:id="0"/>
    <w:p>
      <w:pPr>
        <w:pStyle w:val="3"/>
        <w:spacing w:before="0"/>
        <w:rPr>
          <w:rFonts w:ascii="方正小标宋简体"/>
          <w:sz w:val="20"/>
        </w:rPr>
      </w:pPr>
    </w:p>
    <w:p>
      <w:pPr>
        <w:pStyle w:val="3"/>
        <w:spacing w:before="7"/>
        <w:rPr>
          <w:rFonts w:ascii="方正小标宋简体"/>
          <w:sz w:val="12"/>
        </w:rPr>
      </w:pPr>
    </w:p>
    <w:p>
      <w:pPr>
        <w:pStyle w:val="3"/>
        <w:spacing w:before="55"/>
        <w:ind w:left="135"/>
      </w:pPr>
      <w:r>
        <w:rPr>
          <w:w w:val="95"/>
        </w:rPr>
        <w:t>德阳市体育局</w:t>
      </w:r>
      <w:r>
        <w:rPr>
          <w:spacing w:val="-10"/>
          <w:w w:val="95"/>
        </w:rPr>
        <w:t>：</w:t>
      </w:r>
    </w:p>
    <w:p>
      <w:pPr>
        <w:pStyle w:val="3"/>
        <w:tabs>
          <w:tab w:val="left" w:pos="1911"/>
          <w:tab w:val="left" w:pos="7595"/>
        </w:tabs>
        <w:spacing w:line="350" w:lineRule="auto"/>
        <w:ind w:left="135" w:right="276" w:firstLine="640"/>
      </w:pPr>
      <w:r>
        <w:rPr>
          <w:spacing w:val="-6"/>
        </w:rPr>
        <w:t>本人</w:t>
      </w:r>
      <w:r>
        <w:tab/>
      </w:r>
      <w:r>
        <w:rPr>
          <w:spacing w:val="-2"/>
        </w:rPr>
        <w:t>，公民身份证号码为</w:t>
      </w:r>
      <w:r>
        <w:tab/>
      </w:r>
      <w:r>
        <w:rPr>
          <w:spacing w:val="-2"/>
        </w:rPr>
        <w:t>，参加德阳市体育局公开考核招聘，现承诺：</w:t>
      </w:r>
    </w:p>
    <w:p>
      <w:pPr>
        <w:pStyle w:val="3"/>
        <w:spacing w:before="2" w:line="350" w:lineRule="auto"/>
        <w:ind w:left="135" w:right="115" w:firstLine="640"/>
        <w:jc w:val="both"/>
      </w:pPr>
      <w:r>
        <w:rPr>
          <w:spacing w:val="4"/>
          <w:w w:val="99"/>
        </w:rPr>
        <w:t>本人若进入资格终审，将解除原有一切人事、劳动关系，在</w:t>
      </w:r>
      <w:r>
        <w:rPr>
          <w:spacing w:val="5"/>
          <w:w w:val="99"/>
        </w:rPr>
        <w:t>提交资格终审时（或资格终审其他项目全部合格时），</w:t>
      </w:r>
      <w:r>
        <w:rPr>
          <w:spacing w:val="3"/>
          <w:w w:val="99"/>
        </w:rPr>
        <w:t>向招聘单</w:t>
      </w:r>
      <w:r>
        <w:rPr>
          <w:spacing w:val="-3"/>
          <w:w w:val="99"/>
        </w:rPr>
        <w:t>位提交加盖原工作单位公章的解除关系材料原件、复印件各</w:t>
      </w:r>
      <w:r>
        <w:rPr>
          <w:spacing w:val="-81"/>
        </w:rPr>
        <w:t xml:space="preserve"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1"/>
          <w:w w:val="99"/>
        </w:rPr>
        <w:t>份。</w:t>
      </w:r>
    </w:p>
    <w:p>
      <w:pPr>
        <w:pStyle w:val="3"/>
        <w:spacing w:before="5" w:line="350" w:lineRule="auto"/>
        <w:ind w:left="135" w:right="276" w:firstLine="640"/>
      </w:pPr>
      <w:r>
        <w:rPr>
          <w:spacing w:val="4"/>
          <w:w w:val="99"/>
        </w:rPr>
        <w:t>本人符合公招公告及岗位表的招聘条件，相应情况、电子信</w:t>
      </w:r>
      <w:r>
        <w:rPr>
          <w:w w:val="99"/>
        </w:rPr>
        <w:t>息、证件材料均真实有效、准确完整、对应一致、国家认可。</w:t>
      </w:r>
    </w:p>
    <w:p>
      <w:pPr>
        <w:pStyle w:val="3"/>
        <w:spacing w:before="2"/>
        <w:ind w:left="776"/>
      </w:pPr>
      <w:r>
        <w:rPr>
          <w:w w:val="95"/>
        </w:rPr>
        <w:t>上述若有不属实或达不到的，不进入公招相应后续环节</w:t>
      </w:r>
      <w:r>
        <w:rPr>
          <w:spacing w:val="-10"/>
          <w:w w:val="95"/>
        </w:rPr>
        <w:t>。</w:t>
      </w: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197"/>
        <w:ind w:left="877" w:right="1766"/>
        <w:jc w:val="center"/>
      </w:pPr>
      <w:r>
        <w:rPr>
          <w:w w:val="95"/>
        </w:rPr>
        <w:t>（本人签名</w:t>
      </w:r>
      <w:r>
        <w:rPr>
          <w:spacing w:val="-10"/>
          <w:w w:val="95"/>
        </w:rPr>
        <w:t>）</w:t>
      </w:r>
    </w:p>
    <w:p>
      <w:pPr>
        <w:pStyle w:val="3"/>
        <w:tabs>
          <w:tab w:val="left" w:pos="5665"/>
          <w:tab w:val="left" w:pos="6464"/>
        </w:tabs>
        <w:ind w:left="4705"/>
        <w:jc w:val="center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spacing w:after="0"/>
        <w:jc w:val="center"/>
        <w:sectPr>
          <w:type w:val="continuous"/>
          <w:pgSz w:w="11910" w:h="16840"/>
          <w:pgMar w:top="1660" w:right="1140" w:bottom="1580" w:left="1280" w:header="0" w:footer="138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297BA4"/>
    <w:rsid w:val="02840426"/>
    <w:rsid w:val="0DD82112"/>
    <w:rsid w:val="0F297BA4"/>
    <w:rsid w:val="0FA573D4"/>
    <w:rsid w:val="10221D47"/>
    <w:rsid w:val="13F638CF"/>
    <w:rsid w:val="1A967C6D"/>
    <w:rsid w:val="1E0E5DB0"/>
    <w:rsid w:val="20542ED4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2024-09-06T05:48:00Z</dcterms:created>
  <dc:creator>Administrator</dc:creator>
  <cp:lastModifiedBy>Administrator</cp:lastModifiedBy>
  <dcterms:modified xsi:type="dcterms:W3CDTF">2024-09-06T05:49:28Z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88AD74B67BA54F789EDBDDD38ADECB68_13</vt:lpwstr>
  </property>
</Properties>
</file>