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0" w:lineRule="exact"/>
        <w:jc w:val="left"/>
        <w:rPr>
          <w:rFonts w:hint="eastAsia" w:ascii="宋体" w:hAnsi="宋体" w:eastAsia="方正黑体简体" w:cs="方正黑体简体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 w:cs="方正黑体简体"/>
          <w:b w:val="0"/>
          <w:bCs w:val="0"/>
          <w:sz w:val="33"/>
          <w:szCs w:val="33"/>
          <w:lang w:val="en" w:eastAsia="zh-CN"/>
        </w:rPr>
        <w:t>附件</w:t>
      </w:r>
      <w:r>
        <w:rPr>
          <w:rFonts w:hint="eastAsia" w:ascii="宋体" w:hAnsi="宋体" w:eastAsia="方正黑体简体" w:cs="方正黑体简体"/>
          <w:b w:val="0"/>
          <w:bCs w:val="0"/>
          <w:sz w:val="33"/>
          <w:szCs w:val="33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0" w:lineRule="exact"/>
        <w:jc w:val="center"/>
        <w:rPr>
          <w:rFonts w:hint="default" w:ascii="宋体" w:hAnsi="宋体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宋体" w:hAnsi="宋体" w:eastAsia="方正小标宋简体" w:cs="Times New Roman"/>
          <w:b w:val="0"/>
          <w:bCs w:val="0"/>
          <w:sz w:val="44"/>
          <w:szCs w:val="44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宋体" w:hAnsi="宋体" w:eastAsia="方正小标宋简体" w:cs="Times New Roman"/>
          <w:b w:val="0"/>
          <w:bCs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spacing w:val="-17"/>
                <w:sz w:val="28"/>
                <w:szCs w:val="28"/>
                <w:vertAlign w:val="baseline"/>
                <w:lang w:eastAsia="zh-CN"/>
              </w:rPr>
              <w:t>报考岗位编码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1.本人已认真阅读公告，并知悉告知事项。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.本人没有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被诊断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新冠肺炎确诊病例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疑似病例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或无症状感染者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国内本土疫情发生的县（市、区）旅居史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如有，请备注县（市、区）名称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u w:val="none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正在被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实施集中隔离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居家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隔离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</w:rPr>
              <w:t>人过去14天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  <w:t>内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</w:rPr>
              <w:t>没有与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  <w:t>新冠确诊病例、无症状感染者及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</w:rPr>
              <w:t>来自疫情中高风险地区人员有密切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接触。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  <w:t>官方当</w:t>
      </w: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登录</w:t>
      </w:r>
      <w:r>
        <w:rPr>
          <w:rFonts w:hint="eastAsia" w:ascii="宋体" w:hAnsi="宋体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国家政务服务平台</w:t>
      </w: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pStyle w:val="2"/>
        <w:rPr>
          <w:rFonts w:hint="eastAsia" w:eastAsiaTheme="minorEastAsia"/>
          <w:lang w:eastAsia="zh-CN"/>
        </w:rPr>
      </w:pP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宋体" w:hAnsi="宋体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5159C"/>
    <w:rsid w:val="1D1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before="0" w:after="14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2022-11-09T07:18:00Z</dcterms:created>
  <dc:creator>Administrator</dc:creator>
  <cp:lastModifiedBy>Administrator</cp:lastModifiedBy>
  <dcterms:modified xsi:type="dcterms:W3CDTF">2022-11-09T07:19:10Z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