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6FCD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 w14:paraId="75B6428F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珙县事业单位2024年公开考试选调工作人员拟用人员的公示</w:t>
      </w:r>
    </w:p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94"/>
        <w:gridCol w:w="671"/>
        <w:gridCol w:w="1317"/>
        <w:gridCol w:w="1317"/>
        <w:gridCol w:w="5519"/>
        <w:gridCol w:w="2610"/>
        <w:gridCol w:w="1317"/>
        <w:gridCol w:w="994"/>
        <w:gridCol w:w="1318"/>
        <w:gridCol w:w="672"/>
      </w:tblGrid>
      <w:tr w14:paraId="6BD86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B1505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AA700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8695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3BD76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4FDD4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0FAF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毕业院校及专业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6F9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4096E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CBC38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1C43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F517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0E1C4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484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1934F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王昱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2AA0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CD627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1992.11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7CB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2D4EB2C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法学学士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1CB10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四川民族学院思想政治教育专业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73313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80473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E080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4419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FC72D4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219C6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B709F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C24BD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罗伟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CD3B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3B739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1984.08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7024C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  <w:p w14:paraId="472EF8D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法学学士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AF2A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中国人民解放军陆军指挥学院法律专业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8F958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97DDE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35D6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846BD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2E44F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6BC0A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B9251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F3308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牟苍松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DC57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00D9E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1994.09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54B51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BD78D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内江师范学院数学与应用数学专业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681E0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珙县经济研究中心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1571B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A24A5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3B14E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567BD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098C3FCD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A1E6C4A"/>
    <w:rsid w:val="6A1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2024-11-27T06:39:00Z</dcterms:created>
  <dc:creator>江流儿</dc:creator>
  <cp:lastModifiedBy>江流儿</cp:lastModifiedBy>
  <dcterms:modified xsi:type="dcterms:W3CDTF">2024-11-27T06:40:01Z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1C87733CF8BB4B3B90FDBC642A05E5D3_11</vt:lpwstr>
  </property>
</Properties>
</file>