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6"/>
          <w:szCs w:val="26"/>
          <w:shd w:val="clear" w:fill="FFFFFF"/>
        </w:rPr>
        <w:t>附件1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40" w:lineRule="atLeast"/>
        <w:ind w:left="0" w:right="16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  <w14:ligatures w14:val="standardContextual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  <w14:ligatures w14:val="standardContextual"/>
        </w:rPr>
        <w:t>宜宾市翠屏区2024年公开考调公务员（参照管理人员）职位表</w:t>
      </w:r>
      <w:bookmarkStart w:id="0" w:name="_GoBack"/>
      <w:bookmarkEnd w:id="0"/>
    </w:p>
    <w:tbl>
      <w:tblPr>
        <w:tblpPr w:leftFromText="180" w:rightFromText="180" w:vertAnchor="text" w:horzAnchor="page" w:tblpXSpec="center" w:tblpY="610"/>
        <w:tblOverlap w:val="never"/>
        <w:tblW w:w="1740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05"/>
        <w:gridCol w:w="1142"/>
        <w:gridCol w:w="650"/>
        <w:gridCol w:w="519"/>
        <w:gridCol w:w="650"/>
        <w:gridCol w:w="650"/>
        <w:gridCol w:w="988"/>
        <w:gridCol w:w="1416"/>
        <w:gridCol w:w="649"/>
        <w:gridCol w:w="5946"/>
        <w:gridCol w:w="9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55" w:hRule="atLeast"/>
          <w:jc w:val="center"/>
        </w:trPr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单位名称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职位编码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考调名额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职位</w:t>
            </w:r>
            <w:r>
              <w:br w:type="textWrapping"/>
            </w:r>
            <w:r>
              <w:t>名称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职位类别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考调范围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年龄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所需知识、技能等条件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学历（学位）</w:t>
            </w:r>
          </w:p>
        </w:tc>
        <w:tc>
          <w:tcPr>
            <w:tcW w:w="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专业</w:t>
            </w:r>
          </w:p>
        </w:tc>
        <w:tc>
          <w:tcPr>
            <w:tcW w:w="5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其他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中共宜宾市翠屏区纪律检查委员会宜宾市翠屏区监察委员会机关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20240801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一级科员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面向全市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大学本科及以上学历</w:t>
            </w:r>
          </w:p>
        </w:tc>
        <w:tc>
          <w:tcPr>
            <w:tcW w:w="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不限</w:t>
            </w:r>
          </w:p>
        </w:tc>
        <w:tc>
          <w:tcPr>
            <w:tcW w:w="5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1.中共党员（含中共预备党员）；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2.从事审查调查工作，需长期出差加班，限男性；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3.具有3年以上公安、检察院、法院、纪检监察组织、巡察机构工作经历的，年龄可放宽至40周岁。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中共宜宾市翠屏区纪律检查委员会宜宾市翠屏区监察委员会机关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20240802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一级科员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面向全市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大学本科及以上学历</w:t>
            </w:r>
          </w:p>
        </w:tc>
        <w:tc>
          <w:tcPr>
            <w:tcW w:w="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不限</w:t>
            </w:r>
          </w:p>
        </w:tc>
        <w:tc>
          <w:tcPr>
            <w:tcW w:w="5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1.中共党员（含中共预备党员）；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2.从事审查调查工作，需长期出差加班，限女性；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3.具有3年以上公安、检察院、法院、纪检监察组织、巡察机构工作经历的，年龄可放宽至40周岁。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中共宜宾市翠屏区委党员教育中心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20240803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一级科员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面向全市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大学本科及以上学历</w:t>
            </w:r>
          </w:p>
        </w:tc>
        <w:tc>
          <w:tcPr>
            <w:tcW w:w="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不限</w:t>
            </w:r>
          </w:p>
        </w:tc>
        <w:tc>
          <w:tcPr>
            <w:tcW w:w="5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1.中共党员（含中共预备党员）；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2.限男性；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3.具有1年以上组织、委办（政府办）、政研室工作经历；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4.具有较强的文字功底，加试写作。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参照管理单位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中共宜宾市翠屏区委党员教育中心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20240804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一级科员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面向全市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30周岁及以下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大学本科及以上学历</w:t>
            </w:r>
          </w:p>
        </w:tc>
        <w:tc>
          <w:tcPr>
            <w:tcW w:w="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不限</w:t>
            </w:r>
          </w:p>
        </w:tc>
        <w:tc>
          <w:tcPr>
            <w:tcW w:w="5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1.中共党员（含中共预备党员）；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2.限女性；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3.具有1年以上组织、委办（政府办）、政研室工作经历；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4.具有较强的文字功底，加试写作。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参照管理单位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宜宾市翠屏区住房和城乡建设局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20240805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一级科员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面向全区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40周岁及以下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大学本科及以上学历</w:t>
            </w:r>
          </w:p>
        </w:tc>
        <w:tc>
          <w:tcPr>
            <w:tcW w:w="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不限</w:t>
            </w:r>
          </w:p>
        </w:tc>
        <w:tc>
          <w:tcPr>
            <w:tcW w:w="5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具有1年以上财务工作经历。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宜宾市翠屏区农业农村局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20240806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一级科员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面向全区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40周岁及以下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大学本科及以上学历</w:t>
            </w:r>
          </w:p>
        </w:tc>
        <w:tc>
          <w:tcPr>
            <w:tcW w:w="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不限</w:t>
            </w:r>
          </w:p>
        </w:tc>
        <w:tc>
          <w:tcPr>
            <w:tcW w:w="5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宜宾市翠屏区经济合作和外事局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20240807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一级科员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面向全区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40周岁及以下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大学本科及以上学历</w:t>
            </w:r>
          </w:p>
        </w:tc>
        <w:tc>
          <w:tcPr>
            <w:tcW w:w="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不限</w:t>
            </w:r>
          </w:p>
        </w:tc>
        <w:tc>
          <w:tcPr>
            <w:tcW w:w="5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宜宾市翠屏区应急管理局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20240808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一级科员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面向全区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40周岁及以下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大学本科及以上学历</w:t>
            </w:r>
          </w:p>
        </w:tc>
        <w:tc>
          <w:tcPr>
            <w:tcW w:w="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不限</w:t>
            </w:r>
          </w:p>
        </w:tc>
        <w:tc>
          <w:tcPr>
            <w:tcW w:w="5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宜宾市翠屏区市场监督管理局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20240809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一级科员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面向全区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40周岁及以下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大学本科及以上学历</w:t>
            </w:r>
          </w:p>
        </w:tc>
        <w:tc>
          <w:tcPr>
            <w:tcW w:w="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不限</w:t>
            </w:r>
          </w:p>
        </w:tc>
        <w:tc>
          <w:tcPr>
            <w:tcW w:w="5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宜宾市翠屏区森林病虫防治检疫站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20240810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一级科员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面向全区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40周岁及以下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大学本科及以上学历</w:t>
            </w:r>
          </w:p>
        </w:tc>
        <w:tc>
          <w:tcPr>
            <w:tcW w:w="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不限</w:t>
            </w:r>
          </w:p>
        </w:tc>
        <w:tc>
          <w:tcPr>
            <w:tcW w:w="5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参照管理单位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宜宾市翠屏区应急管理综合行政执法大队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20240811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一级科员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面向全区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40周岁及以下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大学本科及以上学历</w:t>
            </w:r>
          </w:p>
        </w:tc>
        <w:tc>
          <w:tcPr>
            <w:tcW w:w="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不限</w:t>
            </w:r>
          </w:p>
        </w:tc>
        <w:tc>
          <w:tcPr>
            <w:tcW w:w="5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参照管理单位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中国共产主义青年团宜宾市翠屏区委员会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20240812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一级科员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面向全区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28周岁及以下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大学本科及以上学历</w:t>
            </w:r>
          </w:p>
        </w:tc>
        <w:tc>
          <w:tcPr>
            <w:tcW w:w="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不限</w:t>
            </w:r>
          </w:p>
        </w:tc>
        <w:tc>
          <w:tcPr>
            <w:tcW w:w="5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中共党员（含中共预备党员）、共青团员。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参照管理单位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宜宾市翠屏区人民政府合江门街道办事处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20240813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一级科员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面向全区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40周岁及以下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大学本科及以上学历</w:t>
            </w:r>
          </w:p>
        </w:tc>
        <w:tc>
          <w:tcPr>
            <w:tcW w:w="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不限</w:t>
            </w:r>
          </w:p>
        </w:tc>
        <w:tc>
          <w:tcPr>
            <w:tcW w:w="5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宜宾市翠屏区人民政府西郊街道办事处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20240814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一级科员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面向全区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40周岁及以下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大学本科及以上学历</w:t>
            </w:r>
          </w:p>
        </w:tc>
        <w:tc>
          <w:tcPr>
            <w:tcW w:w="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不限</w:t>
            </w:r>
          </w:p>
        </w:tc>
        <w:tc>
          <w:tcPr>
            <w:tcW w:w="5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宜宾市翠屏区人民政府安阜街道办事处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20240815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一级科员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面向全区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40周岁及以下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大学本科及以上学历</w:t>
            </w:r>
          </w:p>
        </w:tc>
        <w:tc>
          <w:tcPr>
            <w:tcW w:w="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不限</w:t>
            </w:r>
          </w:p>
        </w:tc>
        <w:tc>
          <w:tcPr>
            <w:tcW w:w="5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宜宾市翠屏区人民政府象鼻街道办事处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20240816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一级科员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面向全区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40周岁及以下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大学本科及以上学历</w:t>
            </w:r>
          </w:p>
        </w:tc>
        <w:tc>
          <w:tcPr>
            <w:tcW w:w="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不限</w:t>
            </w:r>
          </w:p>
        </w:tc>
        <w:tc>
          <w:tcPr>
            <w:tcW w:w="5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宜宾市翠屏区白花镇人民政府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20240817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一级科员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面向全市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大学本科及以上学历</w:t>
            </w:r>
          </w:p>
        </w:tc>
        <w:tc>
          <w:tcPr>
            <w:tcW w:w="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不限</w:t>
            </w:r>
          </w:p>
        </w:tc>
        <w:tc>
          <w:tcPr>
            <w:tcW w:w="5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宜宾市翠屏区金秋湖镇人民政府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20240818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一级科员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面向全市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大学本科及以上学历</w:t>
            </w:r>
          </w:p>
        </w:tc>
        <w:tc>
          <w:tcPr>
            <w:tcW w:w="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不限</w:t>
            </w:r>
          </w:p>
        </w:tc>
        <w:tc>
          <w:tcPr>
            <w:tcW w:w="5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宜宾市翠屏区永兴镇人民政府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20240819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一级科员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面向全市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大学本科及以上学历</w:t>
            </w:r>
          </w:p>
        </w:tc>
        <w:tc>
          <w:tcPr>
            <w:tcW w:w="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不限</w:t>
            </w:r>
          </w:p>
        </w:tc>
        <w:tc>
          <w:tcPr>
            <w:tcW w:w="5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宜宾市翠屏区双谊镇人民政府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20240820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一级科员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面向全市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大学本科及以上学历</w:t>
            </w:r>
          </w:p>
        </w:tc>
        <w:tc>
          <w:tcPr>
            <w:tcW w:w="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不限</w:t>
            </w:r>
          </w:p>
        </w:tc>
        <w:tc>
          <w:tcPr>
            <w:tcW w:w="5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宜宾市翠屏区宗场镇人民政府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20240821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工作员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一级科员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面向全市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35周岁及以下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大学本科及以上学历</w:t>
            </w:r>
          </w:p>
        </w:tc>
        <w:tc>
          <w:tcPr>
            <w:tcW w:w="6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不限</w:t>
            </w:r>
          </w:p>
        </w:tc>
        <w:tc>
          <w:tcPr>
            <w:tcW w:w="59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37D2CB3"/>
    <w:rsid w:val="037D2CB3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762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2024-08-14T01:16:00Z</dcterms:created>
  <dc:creator>Administrator</dc:creator>
  <cp:lastModifiedBy>Administrator</cp:lastModifiedBy>
  <dcterms:modified xsi:type="dcterms:W3CDTF">2024-08-14T01:21:19Z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EA3A0C965C694DB5A67C44E21FDCD51E_11</vt:lpwstr>
  </property>
</Properties>
</file>