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720" w:lineRule="auto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贵州省高校毕业生就业见习鉴定表</w:t>
      </w:r>
    </w:p>
    <w:tbl>
      <w:tblPr>
        <w:tblStyle w:val="4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32"/>
        <w:gridCol w:w="721"/>
        <w:gridCol w:w="360"/>
        <w:gridCol w:w="925"/>
        <w:gridCol w:w="875"/>
        <w:gridCol w:w="1258"/>
        <w:gridCol w:w="18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毕业院校及专业</w:t>
            </w:r>
          </w:p>
        </w:tc>
        <w:tc>
          <w:tcPr>
            <w:tcW w:w="3938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见习起止时间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个人简历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见习期间主要工作及成绩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见习单位意见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640" w:firstLineChars="2350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主管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eastAsia="zh-CN"/>
              </w:rPr>
              <w:t>（人事）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部门意见</w:t>
            </w:r>
          </w:p>
        </w:tc>
        <w:tc>
          <w:tcPr>
            <w:tcW w:w="7913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  <w:p>
            <w:pPr>
              <w:ind w:firstLine="5640" w:firstLineChars="2350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7913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“引导办”核定“意见</w:t>
            </w:r>
          </w:p>
        </w:tc>
        <w:tc>
          <w:tcPr>
            <w:tcW w:w="7913" w:type="dxa"/>
            <w:gridSpan w:val="7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（一式三份，学生本人、见习单位、档案管理部门各执一份）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jM5NzI0YmMzOTg5MTRlOWE0ZDIyMzA2OWM2MzcifQ=="/>
  </w:docVars>
  <w:rsids>
    <w:rsidRoot w:val="7BFA7687"/>
    <w:rsid w:val="00061316"/>
    <w:rsid w:val="00792C86"/>
    <w:rsid w:val="008B222F"/>
    <w:rsid w:val="1682490F"/>
    <w:rsid w:val="42CC5FA8"/>
    <w:rsid w:val="695A579C"/>
    <w:rsid w:val="6D535020"/>
    <w:rsid w:val="7B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129</Words>
  <Characters>129</Characters>
  <Lines>1</Lines>
  <Paragraphs>1</Paragraphs>
  <TotalTime>1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2018-05-03T04:09:00Z</dcterms:created>
  <dc:creator>jeandee</dc:creator>
  <cp:lastModifiedBy>Administrator</cp:lastModifiedBy>
  <dcterms:modified xsi:type="dcterms:W3CDTF">2023-07-14T01:21:34Z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6F6DB452A37D43B68F29E9EC0EA3C515_12</vt:lpwstr>
  </property>
</Properties>
</file>