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E1446">
      <w:pPr>
        <w:spacing w:line="600" w:lineRule="exac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3：</w:t>
      </w:r>
    </w:p>
    <w:p w14:paraId="7E44B4FA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政府专职消防队员招录体能测试标准</w:t>
      </w:r>
    </w:p>
    <w:p w14:paraId="314F693C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6"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725"/>
        <w:gridCol w:w="53"/>
        <w:gridCol w:w="672"/>
        <w:gridCol w:w="37"/>
        <w:gridCol w:w="689"/>
        <w:gridCol w:w="19"/>
        <w:gridCol w:w="707"/>
        <w:gridCol w:w="2"/>
        <w:gridCol w:w="709"/>
        <w:gridCol w:w="15"/>
        <w:gridCol w:w="694"/>
        <w:gridCol w:w="32"/>
        <w:gridCol w:w="676"/>
        <w:gridCol w:w="50"/>
        <w:gridCol w:w="659"/>
        <w:gridCol w:w="67"/>
        <w:gridCol w:w="642"/>
        <w:gridCol w:w="84"/>
        <w:gridCol w:w="833"/>
        <w:gridCol w:w="3"/>
        <w:gridCol w:w="771"/>
      </w:tblGrid>
      <w:tr w14:paraId="0FD82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0E7EA0F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项    目</w:t>
            </w:r>
          </w:p>
        </w:tc>
        <w:tc>
          <w:tcPr>
            <w:tcW w:w="7368" w:type="dxa"/>
            <w:gridSpan w:val="20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2449CE8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71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4D38C1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  <w:t>备注</w:t>
            </w:r>
          </w:p>
        </w:tc>
      </w:tr>
      <w:tr w14:paraId="1D7FA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6AF131B6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B1103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1分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D57A7E">
            <w:pPr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2分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33176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3分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D5E57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4分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36736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5分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70545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6分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23FF2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7分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85298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8分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87B1D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9分</w:t>
            </w:r>
          </w:p>
        </w:tc>
        <w:tc>
          <w:tcPr>
            <w:tcW w:w="9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C9DB9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7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BBFE546"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391E7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47C7AC0E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1000米跑</w:t>
            </w:r>
          </w:p>
          <w:p w14:paraId="1DFEA4A2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（分、秒）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4289A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4′35″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08259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4′20″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C0BB9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4′15″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49621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4′10″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0D6470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4′05″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F8892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4′00″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9DFAC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3′55″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43D13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3′50″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F3D8C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3′45″</w:t>
            </w:r>
          </w:p>
        </w:tc>
        <w:tc>
          <w:tcPr>
            <w:tcW w:w="9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DAD2A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3′40″</w:t>
            </w:r>
          </w:p>
        </w:tc>
        <w:tc>
          <w:tcPr>
            <w:tcW w:w="771" w:type="dxa"/>
            <w:vMerge w:val="restart"/>
            <w:tcBorders>
              <w:top w:val="single" w:color="auto" w:sz="4" w:space="0"/>
              <w:right w:val="single" w:color="auto" w:sz="12" w:space="0"/>
            </w:tcBorders>
            <w:vAlign w:val="bottom"/>
          </w:tcPr>
          <w:p w14:paraId="7024D04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  <w:p w14:paraId="623AB742"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51C3CBCA">
            <w:pPr>
              <w:bidi w:val="0"/>
              <w:jc w:val="center"/>
              <w:rPr>
                <w:lang w:val="en-US" w:eastAsia="zh-CN"/>
              </w:rPr>
            </w:pPr>
          </w:p>
          <w:p w14:paraId="42CCD23E">
            <w:pPr>
              <w:bidi w:val="0"/>
              <w:jc w:val="center"/>
              <w:rPr>
                <w:lang w:val="en-US" w:eastAsia="zh-CN"/>
              </w:rPr>
            </w:pPr>
          </w:p>
          <w:p w14:paraId="67FD8570">
            <w:pPr>
              <w:bidi w:val="0"/>
              <w:jc w:val="center"/>
              <w:rPr>
                <w:lang w:val="en-US" w:eastAsia="zh-CN"/>
              </w:rPr>
            </w:pPr>
          </w:p>
          <w:p w14:paraId="0AA0E12A">
            <w:pPr>
              <w:bidi w:val="0"/>
              <w:jc w:val="center"/>
              <w:rPr>
                <w:lang w:val="en-US" w:eastAsia="zh-CN"/>
              </w:rPr>
            </w:pPr>
          </w:p>
          <w:p w14:paraId="428A6075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2A7B9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3AADBB9E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368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710EF9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1.分组考核。</w:t>
            </w:r>
          </w:p>
          <w:p w14:paraId="12B96BDF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 w14:paraId="659AEC3F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3.考核以完成时间计算成绩。</w:t>
            </w:r>
          </w:p>
          <w:p w14:paraId="149DCA7D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4.得分超出10分的，每递减5秒增加1分，最高15分。</w:t>
            </w:r>
          </w:p>
          <w:p w14:paraId="48EBD2DA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5.海拔2100-3000米，每增加100米高度标准递增3秒，3100-4000米，每增加100米高度标准递增4秒。</w:t>
            </w:r>
          </w:p>
        </w:tc>
        <w:tc>
          <w:tcPr>
            <w:tcW w:w="771" w:type="dxa"/>
            <w:vMerge w:val="continue"/>
            <w:tcBorders>
              <w:right w:val="single" w:color="auto" w:sz="12" w:space="0"/>
            </w:tcBorders>
            <w:vAlign w:val="center"/>
          </w:tcPr>
          <w:p w14:paraId="01C17DD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14B59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3E000DD1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立定跳远</w:t>
            </w:r>
          </w:p>
          <w:p w14:paraId="5BBBE1D1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（米）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DE515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2.01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3149A2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2.13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29531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2.18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73C92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2.23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92863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2.28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7037B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2.33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4342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2.38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AC9FB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2.43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A66A6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2.48</w:t>
            </w:r>
          </w:p>
        </w:tc>
        <w:tc>
          <w:tcPr>
            <w:tcW w:w="9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2CFC4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2.53</w:t>
            </w:r>
          </w:p>
        </w:tc>
        <w:tc>
          <w:tcPr>
            <w:tcW w:w="771" w:type="dxa"/>
            <w:vMerge w:val="continue"/>
            <w:tcBorders>
              <w:right w:val="single" w:color="auto" w:sz="12" w:space="0"/>
            </w:tcBorders>
            <w:vAlign w:val="center"/>
          </w:tcPr>
          <w:p w14:paraId="61E1A1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38B6C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366407C4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68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46644B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1.单个或分组考核。</w:t>
            </w:r>
          </w:p>
          <w:p w14:paraId="75099C44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7AF9AF0E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3.考核以完成跳出长度计算成绩。</w:t>
            </w:r>
          </w:p>
          <w:p w14:paraId="01A00CBF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4.得分超出10分的，每递增5里面增加1分，最高15分。</w:t>
            </w:r>
          </w:p>
        </w:tc>
        <w:tc>
          <w:tcPr>
            <w:tcW w:w="771" w:type="dxa"/>
            <w:vMerge w:val="continue"/>
            <w:tcBorders>
              <w:right w:val="single" w:color="auto" w:sz="12" w:space="0"/>
            </w:tcBorders>
            <w:vAlign w:val="center"/>
          </w:tcPr>
          <w:p w14:paraId="19F7BF5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599F0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607D86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单杠引体向上（次/3分钟）</w:t>
            </w:r>
          </w:p>
        </w:tc>
        <w:tc>
          <w:tcPr>
            <w:tcW w:w="7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2A3463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C6C22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shd w:val="clear" w:color="auto" w:fill="auto"/>
              </w:rPr>
              <w:t>1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527A0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shd w:val="clear" w:color="auto" w:fill="auto"/>
              </w:rPr>
              <w:t>2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2CEB3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shd w:val="clear" w:color="auto" w:fill="auto"/>
              </w:rPr>
              <w:t>3</w:t>
            </w:r>
          </w:p>
        </w:tc>
        <w:tc>
          <w:tcPr>
            <w:tcW w:w="72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96735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shd w:val="clear" w:color="auto" w:fill="auto"/>
              </w:rPr>
              <w:t>4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63E99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shd w:val="clear" w:color="auto" w:fill="auto"/>
              </w:rPr>
              <w:t>5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EC00C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shd w:val="clear" w:color="auto" w:fill="auto"/>
              </w:rPr>
              <w:t>6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4F6EE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shd w:val="clear" w:color="auto" w:fill="auto"/>
              </w:rPr>
              <w:t>7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51C5F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shd w:val="clear" w:color="auto" w:fill="auto"/>
              </w:rPr>
              <w:t>9</w:t>
            </w:r>
          </w:p>
        </w:tc>
        <w:tc>
          <w:tcPr>
            <w:tcW w:w="8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3C944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  <w:shd w:val="clear" w:color="auto" w:fill="auto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shd w:val="clear" w:color="auto" w:fill="auto"/>
              </w:rPr>
              <w:t>11</w:t>
            </w:r>
          </w:p>
        </w:tc>
        <w:tc>
          <w:tcPr>
            <w:tcW w:w="774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7A30DD2F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11A83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246C291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365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8F5D8A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1.单个或分组考核。</w:t>
            </w:r>
          </w:p>
          <w:p w14:paraId="40CB3926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 w14:paraId="634741B2">
            <w:pPr>
              <w:widowControl/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3.考核以完成次数计算成绩。</w:t>
            </w:r>
          </w:p>
          <w:p w14:paraId="3BF93AF4">
            <w:pPr>
              <w:widowControl/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4.得分超出10分的，每递增2次增加1分，最高15分。</w:t>
            </w:r>
          </w:p>
        </w:tc>
        <w:tc>
          <w:tcPr>
            <w:tcW w:w="774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5D2825F0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19C6A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66AF3162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100米跑（秒）</w:t>
            </w:r>
          </w:p>
        </w:tc>
        <w:tc>
          <w:tcPr>
            <w:tcW w:w="7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CFBBAB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17</w:t>
            </w:r>
            <w:r>
              <w:rPr>
                <w:rFonts w:ascii="Times New Roman" w:hAnsi="Times New Roman" w:cs="Times New Roman"/>
                <w:szCs w:val="21"/>
              </w:rPr>
              <w:t>″3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346E2C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″9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AE1962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15″6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E62CC8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″3</w:t>
            </w:r>
          </w:p>
        </w:tc>
        <w:tc>
          <w:tcPr>
            <w:tcW w:w="72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5B6AD0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″0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6A5549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″7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048051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″4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13E855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″1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28DE9C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13</w:t>
            </w:r>
            <w:r>
              <w:rPr>
                <w:rFonts w:ascii="Times New Roman" w:hAnsi="Times New Roman" w:cs="Times New Roman"/>
                <w:szCs w:val="21"/>
              </w:rPr>
              <w:t>″8</w:t>
            </w:r>
          </w:p>
        </w:tc>
        <w:tc>
          <w:tcPr>
            <w:tcW w:w="8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8E3C37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13</w:t>
            </w:r>
            <w:r>
              <w:rPr>
                <w:rFonts w:ascii="Times New Roman" w:hAnsi="Times New Roman" w:cs="Times New Roman"/>
                <w:szCs w:val="21"/>
              </w:rPr>
              <w:t>″5</w:t>
            </w:r>
          </w:p>
        </w:tc>
        <w:tc>
          <w:tcPr>
            <w:tcW w:w="774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43D8EDE2"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7C05C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5A2EAB56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365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937001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1.分组考核。</w:t>
            </w:r>
          </w:p>
          <w:p w14:paraId="19620C1D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2.在100米长直线跑道上标出起点线和终点线，考生从起点线处听到起跑口令后起跑，通过终点线记录时间。</w:t>
            </w:r>
          </w:p>
          <w:p w14:paraId="4F666570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3.抢跑犯规，重新组织起跑；跑出本道或用其他方式干扰、阻碍他人者不记录成绩。</w:t>
            </w:r>
          </w:p>
          <w:p w14:paraId="5FF25681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4.得分超出10分的，每递减0.3秒增加1分，最高15分。</w:t>
            </w:r>
          </w:p>
          <w:p w14:paraId="2402AD97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5.高原地区按照上述内地标准增加1秒。</w:t>
            </w:r>
          </w:p>
        </w:tc>
        <w:tc>
          <w:tcPr>
            <w:tcW w:w="774" w:type="dxa"/>
            <w:gridSpan w:val="2"/>
            <w:vMerge w:val="continue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3571DB1E"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70403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368FD89E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备    注</w:t>
            </w:r>
          </w:p>
        </w:tc>
        <w:tc>
          <w:tcPr>
            <w:tcW w:w="8139" w:type="dxa"/>
            <w:gridSpan w:val="21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16B7062"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1.总成绩最高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60</w:t>
            </w:r>
            <w:r>
              <w:rPr>
                <w:rFonts w:ascii="Times New Roman" w:hAnsi="Times New Roman" w:eastAsia="方正仿宋_GBK" w:cs="Times New Roman"/>
                <w:szCs w:val="21"/>
              </w:rPr>
              <w:t>分，单项未取得有效成绩的不予招录。</w:t>
            </w:r>
          </w:p>
          <w:p w14:paraId="1EF4EC8E"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2.高原地区应在海拔4000米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以下</w:t>
            </w:r>
            <w:r>
              <w:rPr>
                <w:rFonts w:ascii="Times New Roman" w:hAnsi="Times New Roman" w:eastAsia="方正仿宋_GBK" w:cs="Times New Roman"/>
                <w:szCs w:val="21"/>
              </w:rPr>
              <w:t>集中组织体能测试。</w:t>
            </w:r>
          </w:p>
          <w:p w14:paraId="4CDCB630"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3.高原地区政府专职消防队员招录中“原地跳高、立定跳远、单杠引体向上、俯卧撑”按照内地标准执行。</w:t>
            </w:r>
          </w:p>
          <w:p w14:paraId="7147B08F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4.测试项目及标准中“以上”“以下”均含本级、本数。</w:t>
            </w:r>
          </w:p>
        </w:tc>
      </w:tr>
    </w:tbl>
    <w:p w14:paraId="3D522D43">
      <w:pPr>
        <w:spacing w:line="600" w:lineRule="exact"/>
        <w:jc w:val="center"/>
        <w:rPr>
          <w:rFonts w:hint="eastAsia" w:ascii="方正小标宋_GBK" w:hAnsi="方正小标宋_GBK" w:eastAsia="方正小标宋_GBK" w:cs="Times New Roman"/>
          <w:sz w:val="44"/>
          <w:szCs w:val="44"/>
        </w:rPr>
      </w:pPr>
    </w:p>
    <w:p w14:paraId="7F7FA7DA">
      <w:pPr>
        <w:spacing w:line="600" w:lineRule="exact"/>
        <w:jc w:val="center"/>
        <w:rPr>
          <w:rFonts w:hint="eastAsia" w:ascii="方正小标宋_GBK" w:hAnsi="方正小标宋_GBK" w:eastAsia="方正小标宋_GBK" w:cs="Times New Roman"/>
          <w:sz w:val="44"/>
          <w:szCs w:val="44"/>
        </w:rPr>
      </w:pPr>
    </w:p>
    <w:p w14:paraId="3B2E57CA">
      <w:pPr>
        <w:spacing w:line="600" w:lineRule="exact"/>
        <w:jc w:val="center"/>
        <w:rPr>
          <w:rFonts w:ascii="方正小标宋_GBK" w:hAnsi="方正小标宋_GBK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Times New Roman"/>
          <w:sz w:val="44"/>
          <w:szCs w:val="44"/>
        </w:rPr>
        <w:t>消防文员招录体能测试标准</w:t>
      </w:r>
    </w:p>
    <w:p w14:paraId="0E1A3EAD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7"/>
        <w:tblW w:w="93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563"/>
        <w:gridCol w:w="2977"/>
        <w:gridCol w:w="1707"/>
      </w:tblGrid>
      <w:tr w14:paraId="0BD13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98" w:type="dxa"/>
            <w:vAlign w:val="center"/>
          </w:tcPr>
          <w:p w14:paraId="6671E4BC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类别</w:t>
            </w:r>
          </w:p>
        </w:tc>
        <w:tc>
          <w:tcPr>
            <w:tcW w:w="3563" w:type="dxa"/>
            <w:vAlign w:val="center"/>
          </w:tcPr>
          <w:p w14:paraId="0BF3937F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项目</w:t>
            </w:r>
          </w:p>
        </w:tc>
        <w:tc>
          <w:tcPr>
            <w:tcW w:w="2977" w:type="dxa"/>
            <w:vAlign w:val="center"/>
          </w:tcPr>
          <w:p w14:paraId="168ED273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合格标准</w:t>
            </w:r>
          </w:p>
        </w:tc>
        <w:tc>
          <w:tcPr>
            <w:tcW w:w="1707" w:type="dxa"/>
            <w:vAlign w:val="center"/>
          </w:tcPr>
          <w:p w14:paraId="650A41B1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备注</w:t>
            </w:r>
          </w:p>
        </w:tc>
      </w:tr>
      <w:tr w14:paraId="5B454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8" w:type="dxa"/>
            <w:vMerge w:val="restart"/>
            <w:vAlign w:val="center"/>
          </w:tcPr>
          <w:p w14:paraId="7662BA83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男子项目</w:t>
            </w:r>
          </w:p>
        </w:tc>
        <w:tc>
          <w:tcPr>
            <w:tcW w:w="3563" w:type="dxa"/>
            <w:vAlign w:val="center"/>
          </w:tcPr>
          <w:p w14:paraId="26D2400C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000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米跑（分）</w:t>
            </w:r>
          </w:p>
        </w:tc>
        <w:tc>
          <w:tcPr>
            <w:tcW w:w="2977" w:type="dxa"/>
            <w:vAlign w:val="center"/>
          </w:tcPr>
          <w:p w14:paraId="04E9CEB0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5</w:t>
            </w:r>
            <w:r>
              <w:rPr>
                <w:rFonts w:ascii="Times New Roman" w:hAnsi="Times New Roman" w:eastAsia="方正仿宋_GBK" w:cs="Times New Roman"/>
                <w:szCs w:val="21"/>
              </w:rPr>
              <w:t>′</w:t>
            </w:r>
          </w:p>
        </w:tc>
        <w:tc>
          <w:tcPr>
            <w:tcW w:w="1707" w:type="dxa"/>
            <w:vMerge w:val="restart"/>
            <w:vAlign w:val="center"/>
          </w:tcPr>
          <w:p w14:paraId="0D8E033B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必考项目</w:t>
            </w:r>
          </w:p>
        </w:tc>
      </w:tr>
      <w:tr w14:paraId="0D8A8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8" w:type="dxa"/>
            <w:vMerge w:val="continue"/>
            <w:vAlign w:val="center"/>
          </w:tcPr>
          <w:p w14:paraId="2DF1E7D4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 w14:paraId="0687A68C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米跑（秒）</w:t>
            </w:r>
          </w:p>
        </w:tc>
        <w:tc>
          <w:tcPr>
            <w:tcW w:w="2977" w:type="dxa"/>
            <w:vAlign w:val="center"/>
          </w:tcPr>
          <w:p w14:paraId="52E08D1B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17″</w:t>
            </w:r>
          </w:p>
        </w:tc>
        <w:tc>
          <w:tcPr>
            <w:tcW w:w="1707" w:type="dxa"/>
            <w:vMerge w:val="continue"/>
            <w:vAlign w:val="center"/>
          </w:tcPr>
          <w:p w14:paraId="7D0E2EDE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2BC12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8" w:type="dxa"/>
            <w:vMerge w:val="continue"/>
            <w:vAlign w:val="center"/>
          </w:tcPr>
          <w:p w14:paraId="5506601A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 w14:paraId="313DF7B2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屈腿仰卧起坐（次/</w:t>
            </w:r>
            <w:r>
              <w:rPr>
                <w:rFonts w:ascii="Times New Roman" w:hAnsi="Times New Roman" w:eastAsia="方正仿宋_GBK" w:cs="Times New Roman"/>
                <w:szCs w:val="21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分钟）</w:t>
            </w:r>
          </w:p>
        </w:tc>
        <w:tc>
          <w:tcPr>
            <w:tcW w:w="2977" w:type="dxa"/>
            <w:vAlign w:val="center"/>
          </w:tcPr>
          <w:p w14:paraId="6B2EA33A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4</w:t>
            </w:r>
            <w:r>
              <w:rPr>
                <w:rFonts w:ascii="Times New Roman" w:hAnsi="Times New Roman" w:eastAsia="方正仿宋_GBK" w:cs="Times New Roman"/>
                <w:szCs w:val="21"/>
              </w:rPr>
              <w:t>6</w:t>
            </w:r>
          </w:p>
        </w:tc>
        <w:tc>
          <w:tcPr>
            <w:tcW w:w="1707" w:type="dxa"/>
            <w:vMerge w:val="continue"/>
            <w:vAlign w:val="center"/>
          </w:tcPr>
          <w:p w14:paraId="619C60D7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6C903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8" w:type="dxa"/>
            <w:vMerge w:val="restart"/>
            <w:vAlign w:val="center"/>
          </w:tcPr>
          <w:p w14:paraId="6779D608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女子项目</w:t>
            </w:r>
          </w:p>
        </w:tc>
        <w:tc>
          <w:tcPr>
            <w:tcW w:w="3563" w:type="dxa"/>
            <w:vAlign w:val="center"/>
          </w:tcPr>
          <w:p w14:paraId="75AF424E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8</w:t>
            </w:r>
            <w:r>
              <w:rPr>
                <w:rFonts w:ascii="Times New Roman" w:hAnsi="Times New Roman" w:eastAsia="方正仿宋_GBK" w:cs="Times New Roman"/>
                <w:szCs w:val="21"/>
              </w:rPr>
              <w:t>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米跑（分）</w:t>
            </w:r>
          </w:p>
        </w:tc>
        <w:tc>
          <w:tcPr>
            <w:tcW w:w="2977" w:type="dxa"/>
            <w:vAlign w:val="center"/>
          </w:tcPr>
          <w:p w14:paraId="15A75E92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4′35″</w:t>
            </w:r>
          </w:p>
        </w:tc>
        <w:tc>
          <w:tcPr>
            <w:tcW w:w="1707" w:type="dxa"/>
            <w:vMerge w:val="restart"/>
            <w:vAlign w:val="center"/>
          </w:tcPr>
          <w:p w14:paraId="12C78535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必考项目</w:t>
            </w:r>
          </w:p>
        </w:tc>
      </w:tr>
      <w:tr w14:paraId="4E200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8" w:type="dxa"/>
            <w:vMerge w:val="continue"/>
            <w:vAlign w:val="center"/>
          </w:tcPr>
          <w:p w14:paraId="37FE5ACF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 w14:paraId="199A30B2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跳绳（次/</w:t>
            </w:r>
            <w:r>
              <w:rPr>
                <w:rFonts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分钟）</w:t>
            </w:r>
          </w:p>
        </w:tc>
        <w:tc>
          <w:tcPr>
            <w:tcW w:w="2977" w:type="dxa"/>
            <w:vAlign w:val="center"/>
          </w:tcPr>
          <w:p w14:paraId="1A046D4B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9</w:t>
            </w: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1707" w:type="dxa"/>
            <w:vMerge w:val="continue"/>
            <w:vAlign w:val="center"/>
          </w:tcPr>
          <w:p w14:paraId="5304469C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6F743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8" w:type="dxa"/>
            <w:vMerge w:val="continue"/>
            <w:vAlign w:val="center"/>
          </w:tcPr>
          <w:p w14:paraId="3B87582F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 w14:paraId="15503CDB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屈腿仰卧起坐（次/</w:t>
            </w:r>
            <w:r>
              <w:rPr>
                <w:rFonts w:ascii="Times New Roman" w:hAnsi="Times New Roman" w:eastAsia="方正仿宋_GBK" w:cs="Times New Roman"/>
                <w:szCs w:val="21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分钟）</w:t>
            </w:r>
          </w:p>
        </w:tc>
        <w:tc>
          <w:tcPr>
            <w:tcW w:w="2977" w:type="dxa"/>
            <w:vAlign w:val="center"/>
          </w:tcPr>
          <w:p w14:paraId="4420C8FC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36</w:t>
            </w:r>
          </w:p>
        </w:tc>
        <w:tc>
          <w:tcPr>
            <w:tcW w:w="1707" w:type="dxa"/>
            <w:vMerge w:val="continue"/>
            <w:vAlign w:val="center"/>
          </w:tcPr>
          <w:p w14:paraId="26ADEC8D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21498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098" w:type="dxa"/>
            <w:vAlign w:val="center"/>
          </w:tcPr>
          <w:p w14:paraId="7E784154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备注</w:t>
            </w:r>
          </w:p>
        </w:tc>
        <w:tc>
          <w:tcPr>
            <w:tcW w:w="8247" w:type="dxa"/>
            <w:gridSpan w:val="3"/>
            <w:vAlign w:val="center"/>
          </w:tcPr>
          <w:p w14:paraId="4D55462D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.高原地区应在海拔4000米以下集中组织适应性测试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。</w:t>
            </w:r>
          </w:p>
          <w:p w14:paraId="040CECDC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2</w:t>
            </w:r>
            <w:r>
              <w:rPr>
                <w:rFonts w:ascii="Times New Roman" w:hAnsi="Times New Roman" w:eastAsia="方正仿宋_GBK" w:cs="Times New Roman"/>
                <w:szCs w:val="21"/>
              </w:rPr>
              <w:t>.800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米/</w:t>
            </w:r>
            <w:r>
              <w:rPr>
                <w:rFonts w:ascii="Times New Roman" w:hAnsi="Times New Roman" w:eastAsia="方正仿宋_GBK" w:cs="Times New Roman"/>
                <w:szCs w:val="21"/>
              </w:rPr>
              <w:t>1000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米跑项目，</w:t>
            </w:r>
            <w:r>
              <w:rPr>
                <w:rFonts w:ascii="Times New Roman" w:hAnsi="Times New Roman" w:eastAsia="方正仿宋_GBK" w:cs="Times New Roman"/>
                <w:szCs w:val="21"/>
              </w:rPr>
              <w:t>海拔2100-3000米，每增加100米高度标准递增3秒，3100-4000米，每增加100米高度标准递增4秒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。</w:t>
            </w:r>
          </w:p>
          <w:p w14:paraId="05D72EA2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3</w:t>
            </w:r>
            <w:r>
              <w:rPr>
                <w:rFonts w:ascii="Times New Roman" w:hAnsi="Times New Roman" w:eastAsia="方正仿宋_GBK" w:cs="Times New Roman"/>
                <w:szCs w:val="21"/>
              </w:rPr>
              <w:t>.100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米跑项目，</w:t>
            </w:r>
            <w:r>
              <w:rPr>
                <w:rFonts w:ascii="Times New Roman" w:hAnsi="Times New Roman" w:eastAsia="方正仿宋_GBK" w:cs="Times New Roman"/>
                <w:szCs w:val="21"/>
              </w:rPr>
              <w:t>高原地区按照内地标准增加1秒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。</w:t>
            </w:r>
          </w:p>
          <w:p w14:paraId="55C06D1C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4.100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米×5折返跑项目，</w:t>
            </w:r>
            <w:r>
              <w:rPr>
                <w:rFonts w:ascii="Times New Roman" w:hAnsi="Times New Roman" w:eastAsia="方正仿宋_GBK" w:cs="Times New Roman"/>
                <w:szCs w:val="21"/>
              </w:rPr>
              <w:t>高原地区按照内地标准增加1秒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。</w:t>
            </w:r>
          </w:p>
          <w:p w14:paraId="34E27B6C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.</w:t>
            </w:r>
            <w:r>
              <w:rPr>
                <w:rFonts w:ascii="Times New Roman" w:hAnsi="Times New Roman" w:eastAsia="方正仿宋_GBK" w:cs="Times New Roman"/>
                <w:szCs w:val="21"/>
              </w:rPr>
              <w:t>高原地区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消防文员</w:t>
            </w:r>
            <w:r>
              <w:rPr>
                <w:rFonts w:ascii="Times New Roman" w:hAnsi="Times New Roman" w:eastAsia="方正仿宋_GBK" w:cs="Times New Roman"/>
                <w:szCs w:val="21"/>
              </w:rPr>
              <w:t>招录中“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俯卧撑、屈腿仰卧起坐、跳绳、坐位体前屈</w:t>
            </w:r>
            <w:r>
              <w:rPr>
                <w:rFonts w:ascii="Times New Roman" w:hAnsi="Times New Roman" w:eastAsia="方正仿宋_GBK" w:cs="Times New Roman"/>
                <w:szCs w:val="21"/>
              </w:rPr>
              <w:t>”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项目</w:t>
            </w:r>
            <w:r>
              <w:rPr>
                <w:rFonts w:ascii="Times New Roman" w:hAnsi="Times New Roman" w:eastAsia="方正仿宋_GBK" w:cs="Times New Roman"/>
                <w:szCs w:val="21"/>
              </w:rPr>
              <w:t>按照内地标准执行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。</w:t>
            </w:r>
          </w:p>
        </w:tc>
      </w:tr>
    </w:tbl>
    <w:p w14:paraId="3D7D5938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35CFB757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738AD612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4775D53E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5C84D0D2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5814CDE7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47A73CB5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57C85E54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6641D1B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CE3107-9F0C-4CE4-846A-255BB5B141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0A56042-670D-4541-AFEC-8DF3B408AE56}"/>
  </w:font>
  <w:font w:name="Sim Hei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0F96E0E-ABB7-4525-9155-509DF2A4524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EF0FB18-DF93-43CD-B6FC-E2E1BB99D580}"/>
  </w:font>
  <w:font w:name="方正正黑_GBK">
    <w:altName w:val="黑体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34F6EC49-AE18-4B46-B15E-27FADF0E409F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7D7728AB-AF59-4838-952D-BCFE962EF6DE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4E9CAAF2-9F2A-49AE-B68F-A19CB436D5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ZWYzZjc3OWJkZDNhYjM4ZGExMGY2ODliNWRkNWMifQ=="/>
  </w:docVars>
  <w:rsids>
    <w:rsidRoot w:val="00000000"/>
    <w:rsid w:val="0002561E"/>
    <w:rsid w:val="003D4ABA"/>
    <w:rsid w:val="01FD609D"/>
    <w:rsid w:val="03443858"/>
    <w:rsid w:val="036D7252"/>
    <w:rsid w:val="03936CB9"/>
    <w:rsid w:val="03BB3BA4"/>
    <w:rsid w:val="043256FA"/>
    <w:rsid w:val="05E41A4E"/>
    <w:rsid w:val="069F03B7"/>
    <w:rsid w:val="06D3048D"/>
    <w:rsid w:val="08B35707"/>
    <w:rsid w:val="09AF5ECF"/>
    <w:rsid w:val="09B23C11"/>
    <w:rsid w:val="0A913826"/>
    <w:rsid w:val="0ABE381B"/>
    <w:rsid w:val="0B262672"/>
    <w:rsid w:val="0C252478"/>
    <w:rsid w:val="0C3E34FF"/>
    <w:rsid w:val="0DDA072B"/>
    <w:rsid w:val="0E833DCE"/>
    <w:rsid w:val="0F8E2A2A"/>
    <w:rsid w:val="138527D8"/>
    <w:rsid w:val="13B50586"/>
    <w:rsid w:val="140F46C2"/>
    <w:rsid w:val="141E2904"/>
    <w:rsid w:val="14A46976"/>
    <w:rsid w:val="15632263"/>
    <w:rsid w:val="15EC6D14"/>
    <w:rsid w:val="185365BF"/>
    <w:rsid w:val="18721081"/>
    <w:rsid w:val="187F5606"/>
    <w:rsid w:val="18CE53B1"/>
    <w:rsid w:val="1A907657"/>
    <w:rsid w:val="1B657390"/>
    <w:rsid w:val="1B79633D"/>
    <w:rsid w:val="1B8A054A"/>
    <w:rsid w:val="1CC23D13"/>
    <w:rsid w:val="1DF24184"/>
    <w:rsid w:val="1ECE699F"/>
    <w:rsid w:val="1EFB52BB"/>
    <w:rsid w:val="1FC35DD8"/>
    <w:rsid w:val="205870ED"/>
    <w:rsid w:val="212C3E51"/>
    <w:rsid w:val="214B077B"/>
    <w:rsid w:val="21660BD4"/>
    <w:rsid w:val="218D48F0"/>
    <w:rsid w:val="22A87507"/>
    <w:rsid w:val="22D87DED"/>
    <w:rsid w:val="231B326B"/>
    <w:rsid w:val="24523BCF"/>
    <w:rsid w:val="245F009A"/>
    <w:rsid w:val="24961D0D"/>
    <w:rsid w:val="24B228BF"/>
    <w:rsid w:val="25E1520A"/>
    <w:rsid w:val="25E8254F"/>
    <w:rsid w:val="264439EB"/>
    <w:rsid w:val="26971D86"/>
    <w:rsid w:val="26EA6341"/>
    <w:rsid w:val="27457A1B"/>
    <w:rsid w:val="2936586D"/>
    <w:rsid w:val="2A783C63"/>
    <w:rsid w:val="2A7D74CC"/>
    <w:rsid w:val="2ACD2201"/>
    <w:rsid w:val="2C0230C1"/>
    <w:rsid w:val="2D462708"/>
    <w:rsid w:val="2D58628E"/>
    <w:rsid w:val="2D8C0151"/>
    <w:rsid w:val="2DEA4E78"/>
    <w:rsid w:val="2F8B12A7"/>
    <w:rsid w:val="2FDC6A42"/>
    <w:rsid w:val="30BA4FD6"/>
    <w:rsid w:val="322C3CB1"/>
    <w:rsid w:val="33890C8F"/>
    <w:rsid w:val="340D7B12"/>
    <w:rsid w:val="346040E6"/>
    <w:rsid w:val="350B1053"/>
    <w:rsid w:val="37362EDC"/>
    <w:rsid w:val="390E2362"/>
    <w:rsid w:val="39627FB8"/>
    <w:rsid w:val="39A700C1"/>
    <w:rsid w:val="39EC4898"/>
    <w:rsid w:val="39F72DF7"/>
    <w:rsid w:val="3BA1126C"/>
    <w:rsid w:val="3DF26ED7"/>
    <w:rsid w:val="41061B71"/>
    <w:rsid w:val="412A1D04"/>
    <w:rsid w:val="421A58D4"/>
    <w:rsid w:val="421F113C"/>
    <w:rsid w:val="44894123"/>
    <w:rsid w:val="45570BED"/>
    <w:rsid w:val="45763769"/>
    <w:rsid w:val="45AE7FA7"/>
    <w:rsid w:val="46114B04"/>
    <w:rsid w:val="46584C1D"/>
    <w:rsid w:val="46D5626E"/>
    <w:rsid w:val="479C4FDD"/>
    <w:rsid w:val="47A83982"/>
    <w:rsid w:val="47DB3D58"/>
    <w:rsid w:val="48561630"/>
    <w:rsid w:val="48AF2C5E"/>
    <w:rsid w:val="48C11D01"/>
    <w:rsid w:val="491E367E"/>
    <w:rsid w:val="49E168FF"/>
    <w:rsid w:val="49E447E7"/>
    <w:rsid w:val="4A62606A"/>
    <w:rsid w:val="4AFD5D93"/>
    <w:rsid w:val="4BB3477A"/>
    <w:rsid w:val="4D0C1ECB"/>
    <w:rsid w:val="4DCE1C69"/>
    <w:rsid w:val="4E3221F7"/>
    <w:rsid w:val="4F9F566B"/>
    <w:rsid w:val="4FE65048"/>
    <w:rsid w:val="51E732F9"/>
    <w:rsid w:val="51EF0349"/>
    <w:rsid w:val="52263E21"/>
    <w:rsid w:val="52507014"/>
    <w:rsid w:val="52807985"/>
    <w:rsid w:val="534C5B09"/>
    <w:rsid w:val="537E1A3B"/>
    <w:rsid w:val="547F5A6B"/>
    <w:rsid w:val="54F63F7F"/>
    <w:rsid w:val="55AF412E"/>
    <w:rsid w:val="55CF64FD"/>
    <w:rsid w:val="55EB785C"/>
    <w:rsid w:val="573963A5"/>
    <w:rsid w:val="59A57D21"/>
    <w:rsid w:val="5A114D2A"/>
    <w:rsid w:val="5A5D1D55"/>
    <w:rsid w:val="5A601E9A"/>
    <w:rsid w:val="5B4377F2"/>
    <w:rsid w:val="5BA1094D"/>
    <w:rsid w:val="5BD04241"/>
    <w:rsid w:val="5CBA6DD3"/>
    <w:rsid w:val="5D8178BC"/>
    <w:rsid w:val="5EC0115A"/>
    <w:rsid w:val="5F620FA2"/>
    <w:rsid w:val="5F943A40"/>
    <w:rsid w:val="5FAB2F90"/>
    <w:rsid w:val="5FB23198"/>
    <w:rsid w:val="61F807A5"/>
    <w:rsid w:val="620A5BE8"/>
    <w:rsid w:val="62E33669"/>
    <w:rsid w:val="630E6937"/>
    <w:rsid w:val="631F0B45"/>
    <w:rsid w:val="632B74E9"/>
    <w:rsid w:val="65B732B6"/>
    <w:rsid w:val="669058B5"/>
    <w:rsid w:val="68134889"/>
    <w:rsid w:val="68476448"/>
    <w:rsid w:val="6A794FDE"/>
    <w:rsid w:val="6BD85D34"/>
    <w:rsid w:val="6BF40694"/>
    <w:rsid w:val="6CAC7B5B"/>
    <w:rsid w:val="6E2039C3"/>
    <w:rsid w:val="6EA81B64"/>
    <w:rsid w:val="70545BA6"/>
    <w:rsid w:val="70CB5E68"/>
    <w:rsid w:val="72127AC6"/>
    <w:rsid w:val="734343DB"/>
    <w:rsid w:val="73614861"/>
    <w:rsid w:val="74563FBA"/>
    <w:rsid w:val="74583EB6"/>
    <w:rsid w:val="7472484C"/>
    <w:rsid w:val="75E4177A"/>
    <w:rsid w:val="76432944"/>
    <w:rsid w:val="766020B0"/>
    <w:rsid w:val="76716FC7"/>
    <w:rsid w:val="76D74ED3"/>
    <w:rsid w:val="7771703D"/>
    <w:rsid w:val="77D85AA9"/>
    <w:rsid w:val="79711576"/>
    <w:rsid w:val="7AC51B7A"/>
    <w:rsid w:val="7AD63D87"/>
    <w:rsid w:val="7B087CB8"/>
    <w:rsid w:val="7B1E128A"/>
    <w:rsid w:val="7B430CF1"/>
    <w:rsid w:val="7C2154D6"/>
    <w:rsid w:val="7C8021FC"/>
    <w:rsid w:val="7CC36FEF"/>
    <w:rsid w:val="7F4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autoRedefine/>
    <w:qFormat/>
    <w:uiPriority w:val="0"/>
    <w:rPr>
      <w:i/>
    </w:rPr>
  </w:style>
  <w:style w:type="paragraph" w:customStyle="1" w:styleId="10">
    <w:name w:val="Default"/>
    <w:basedOn w:val="1"/>
    <w:autoRedefine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Sim Hei" w:hAnsi="Times New Roman" w:eastAsia="Sim Hei" w:cs="Sim Hei"/>
      <w:color w:val="000000"/>
      <w:kern w:val="0"/>
      <w:sz w:val="24"/>
      <w:szCs w:val="24"/>
      <w:lang w:val="en-US" w:eastAsia="zh-CN" w:bidi="ar"/>
    </w:rPr>
  </w:style>
  <w:style w:type="character" w:customStyle="1" w:styleId="11">
    <w:name w:val="font11"/>
    <w:basedOn w:val="8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12">
    <w:name w:val="font51"/>
    <w:basedOn w:val="8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3">
    <w:name w:val="font21"/>
    <w:basedOn w:val="8"/>
    <w:autoRedefine/>
    <w:qFormat/>
    <w:uiPriority w:val="0"/>
    <w:rPr>
      <w:rFonts w:hint="eastAsia" w:ascii="方正正黑_GBK" w:hAnsi="方正正黑_GBK" w:eastAsia="方正正黑_GBK" w:cs="方正正黑_GBK"/>
      <w:color w:val="000000"/>
      <w:sz w:val="40"/>
      <w:szCs w:val="40"/>
      <w:u w:val="none"/>
    </w:rPr>
  </w:style>
  <w:style w:type="character" w:customStyle="1" w:styleId="14">
    <w:name w:val="font61"/>
    <w:basedOn w:val="8"/>
    <w:autoRedefine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15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6">
    <w:name w:val="font41"/>
    <w:basedOn w:val="8"/>
    <w:autoRedefine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441</Characters>
  <Lines>0</Lines>
  <Paragraphs>0</Paragraphs>
  <TotalTime>3</TotalTime>
  <ScaleCrop>false</ScaleCrop>
  <LinksUpToDate>false</LinksUpToDate>
  <CharactersWithSpaces>472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2024-04-05T01:33:00Z</dcterms:created>
  <dc:creator>Administrator</dc:creator>
  <cp:lastModifiedBy>Lillian</cp:lastModifiedBy>
  <cp:lastPrinted>2025-02-27T01:33:00Z</cp:lastPrinted>
  <dcterms:modified xsi:type="dcterms:W3CDTF">2025-02-27T09:16:39Z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D6709A57569743B588B9F73EE83544CE_13</vt:lpwstr>
  </property>
  <property fmtid="{D5CDD505-2E9C-101B-9397-08002B2CF9AE}" pid="4" name="KSOTemplateDocerSaveRecord">
    <vt:lpwstr>eyJoZGlkIjoiNDgwYzJkOTIxNDFhN2ZhZDU2NDAwNWU1YmMxYWY2MTkiLCJ1c2VySWQiOiI2MDQ5Nzg4MzIifQ==</vt:lpwstr>
  </property>
</Properties>
</file>