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Style w:val="6"/>
          <w:rFonts w:hint="eastAsia" w:ascii="宋体" w:hAnsi="宋体" w:eastAsia="宋体" w:cs="宋体"/>
          <w:sz w:val="24"/>
          <w:szCs w:val="24"/>
        </w:rPr>
        <w:t>成都高新区桂溪街道面向社会公开招聘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社区工作者和党建服务专员拟聘人员名单</w:t>
      </w:r>
    </w:p>
    <w:bookmarkEnd w:id="0"/>
    <w:tbl>
      <w:tblPr>
        <w:tblStyle w:val="4"/>
        <w:tblW w:w="8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2363"/>
        <w:gridCol w:w="3399"/>
        <w:gridCol w:w="1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高雨茵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社区工作者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郭祥熙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社区工作者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殷艾铃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社区工作者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何凌云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社区工作者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李慧群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社区工作者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范凯琳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社区工作者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谢杨杨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党建服务专员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梁扬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党建服务专员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孙广跃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党建服务专员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李学薇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党建服务专员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黎虹杉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党建服务专员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庹伟祺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党建服务专员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董雪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党建服务专员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39E3367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AA34100"/>
    <w:rsid w:val="3E292FCF"/>
    <w:rsid w:val="3FC41FE1"/>
    <w:rsid w:val="43095661"/>
    <w:rsid w:val="464510E9"/>
    <w:rsid w:val="4A0B24A7"/>
    <w:rsid w:val="4D0067FF"/>
    <w:rsid w:val="62795064"/>
    <w:rsid w:val="639E3367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2024-09-06T02:54:00Z</dcterms:created>
  <dc:creator>Administrator</dc:creator>
  <cp:lastModifiedBy>Administrator</cp:lastModifiedBy>
  <dcterms:modified xsi:type="dcterms:W3CDTF">2024-09-06T02:55:03Z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B341054D6773436286A9E1B5BE840FA2_13</vt:lpwstr>
  </property>
</Properties>
</file>