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眉山职业技术学院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</w:t>
      </w:r>
      <w:r>
        <w:rPr>
          <w:rFonts w:asciiTheme="minorEastAsia" w:hAnsiTheme="minorEastAsia" w:eastAsiaTheme="minorEastAsia"/>
          <w:b/>
          <w:sz w:val="44"/>
          <w:szCs w:val="44"/>
        </w:rPr>
        <w:t>023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年编制内公开考核招聘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高层次人才报名信息表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899"/>
        <w:gridCol w:w="881"/>
        <w:gridCol w:w="1679"/>
        <w:gridCol w:w="1630"/>
        <w:gridCol w:w="750"/>
        <w:gridCol w:w="1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非全日制：</w:t>
            </w: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F4"/>
    <w:rsid w:val="0016145F"/>
    <w:rsid w:val="002D54C8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1143665A"/>
    <w:rsid w:val="15E213DA"/>
    <w:rsid w:val="20E85224"/>
    <w:rsid w:val="294F692F"/>
    <w:rsid w:val="2BC5112A"/>
    <w:rsid w:val="34D36666"/>
    <w:rsid w:val="3A2D6818"/>
    <w:rsid w:val="3B572D45"/>
    <w:rsid w:val="42A17DA3"/>
    <w:rsid w:val="490E5944"/>
    <w:rsid w:val="4D48488A"/>
    <w:rsid w:val="55450A62"/>
    <w:rsid w:val="61EA6C19"/>
    <w:rsid w:val="650C50F9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193</Characters>
  <Lines>2</Lines>
  <Paragraphs>1</Paragraphs>
  <TotalTime>7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jbc__js</dc:creator>
  <cp:lastModifiedBy>jbc__js</cp:lastModifiedBy>
  <dcterms:modified xsi:type="dcterms:W3CDTF">2023-03-02T02:27:32Z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8086E1A06AE24ADC9AC28F297C1DD11F</vt:lpwstr>
  </property>
</Properties>
</file>