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ED735">
      <w:pPr>
        <w:rPr>
          <w:rFonts w:hint="eastAsia"/>
        </w:rPr>
      </w:pPr>
      <w:bookmarkStart w:id="0" w:name="_GoBack"/>
      <w:r>
        <w:rPr>
          <w:rFonts w:hint="eastAsia"/>
        </w:rPr>
        <w:t>2024年眉山市东坡文化旅游景区管委会公开选调事业人员考试成绩及职位排名</w:t>
      </w:r>
    </w:p>
    <w:bookmarkEnd w:id="0"/>
    <w:tbl>
      <w:tblPr>
        <w:tblW w:w="834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80"/>
        <w:gridCol w:w="1515"/>
        <w:gridCol w:w="1185"/>
        <w:gridCol w:w="870"/>
        <w:gridCol w:w="915"/>
        <w:gridCol w:w="960"/>
        <w:gridCol w:w="1065"/>
        <w:gridCol w:w="750"/>
      </w:tblGrid>
      <w:tr w14:paraId="626FA4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4783FA9A">
            <w:pPr>
              <w:rPr>
                <w:rFonts w:hint="eastAsia"/>
              </w:rPr>
            </w:pPr>
            <w:r>
              <w:rPr>
                <w:rFonts w:hint="eastAsia"/>
              </w:rPr>
              <w:t>岗位名称</w:t>
            </w:r>
          </w:p>
        </w:tc>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7D452BB8">
            <w:pPr>
              <w:rPr>
                <w:rFonts w:hint="eastAsia"/>
              </w:rPr>
            </w:pPr>
            <w:r>
              <w:rPr>
                <w:rFonts w:hint="eastAsia"/>
              </w:rPr>
              <w:t>岗位编码</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1F0C6E87">
            <w:pPr>
              <w:rPr>
                <w:rFonts w:hint="eastAsia"/>
              </w:rPr>
            </w:pPr>
            <w:r>
              <w:rPr>
                <w:rFonts w:hint="eastAsia"/>
              </w:rPr>
              <w:t>姓名</w:t>
            </w:r>
          </w:p>
        </w:tc>
        <w:tc>
          <w:tcPr>
            <w:tcW w:w="8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23B196FB">
            <w:pPr>
              <w:rPr>
                <w:rFonts w:hint="eastAsia"/>
              </w:rPr>
            </w:pPr>
            <w:r>
              <w:rPr>
                <w:rFonts w:hint="eastAsia"/>
              </w:rPr>
              <w:t>性别</w:t>
            </w:r>
          </w:p>
        </w:tc>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327D2DFE">
            <w:pPr>
              <w:rPr>
                <w:rFonts w:hint="eastAsia"/>
              </w:rPr>
            </w:pPr>
            <w:r>
              <w:rPr>
                <w:rFonts w:hint="eastAsia"/>
              </w:rPr>
              <w:t>笔试</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1CC8A3A2">
            <w:pPr>
              <w:rPr>
                <w:rFonts w:hint="eastAsia"/>
              </w:rPr>
            </w:pPr>
            <w:r>
              <w:rPr>
                <w:rFonts w:hint="eastAsia"/>
              </w:rPr>
              <w:t>面试</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71E7816B">
            <w:pPr>
              <w:rPr>
                <w:rFonts w:hint="eastAsia"/>
              </w:rPr>
            </w:pPr>
            <w:r>
              <w:rPr>
                <w:rFonts w:hint="eastAsia"/>
              </w:rPr>
              <w:t>总成绩</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6415CE5F">
            <w:pPr>
              <w:rPr>
                <w:rFonts w:hint="eastAsia"/>
              </w:rPr>
            </w:pPr>
            <w:r>
              <w:rPr>
                <w:rFonts w:hint="eastAsia"/>
              </w:rPr>
              <w:t>排名</w:t>
            </w:r>
          </w:p>
        </w:tc>
      </w:tr>
      <w:tr w14:paraId="01D4BC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80"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DE7981C">
            <w:pPr>
              <w:rPr>
                <w:rFonts w:hint="eastAsia"/>
              </w:rPr>
            </w:pPr>
            <w:r>
              <w:rPr>
                <w:rFonts w:hint="eastAsia"/>
              </w:rPr>
              <w:t>专业技术岗位（初级）</w:t>
            </w:r>
          </w:p>
        </w:tc>
        <w:tc>
          <w:tcPr>
            <w:tcW w:w="151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4E2B926">
            <w:pPr>
              <w:rPr>
                <w:rFonts w:hint="eastAsia"/>
              </w:rPr>
            </w:pPr>
            <w:r>
              <w:rPr>
                <w:rFonts w:hint="eastAsia"/>
              </w:rPr>
              <w:t>20241202</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0884EF1">
            <w:pPr>
              <w:rPr>
                <w:rFonts w:hint="eastAsia"/>
              </w:rPr>
            </w:pPr>
            <w:r>
              <w:rPr>
                <w:rFonts w:hint="eastAsia"/>
              </w:rPr>
              <w:t>宋伊秭</w:t>
            </w:r>
          </w:p>
        </w:tc>
        <w:tc>
          <w:tcPr>
            <w:tcW w:w="8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1D4E59C">
            <w:pPr>
              <w:rPr>
                <w:rFonts w:hint="eastAsia"/>
              </w:rPr>
            </w:pPr>
            <w:r>
              <w:rPr>
                <w:rFonts w:hint="eastAsia"/>
              </w:rPr>
              <w:t>女</w:t>
            </w:r>
          </w:p>
        </w:tc>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0E1864F">
            <w:pPr>
              <w:rPr>
                <w:rFonts w:hint="eastAsia"/>
              </w:rPr>
            </w:pPr>
            <w:r>
              <w:rPr>
                <w:rFonts w:hint="eastAsia"/>
              </w:rPr>
              <w:t>97</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33CA3B2">
            <w:pPr>
              <w:rPr>
                <w:rFonts w:hint="eastAsia"/>
              </w:rPr>
            </w:pPr>
            <w:r>
              <w:rPr>
                <w:rFonts w:hint="eastAsia"/>
              </w:rPr>
              <w:t>88.6</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C5FEB12">
            <w:pPr>
              <w:rPr>
                <w:rFonts w:hint="eastAsia"/>
              </w:rPr>
            </w:pPr>
            <w:r>
              <w:rPr>
                <w:rFonts w:hint="eastAsia"/>
              </w:rPr>
              <w:t>92.8</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496E510">
            <w:pPr>
              <w:rPr>
                <w:rFonts w:hint="eastAsia"/>
              </w:rPr>
            </w:pPr>
            <w:r>
              <w:rPr>
                <w:rFonts w:hint="eastAsia"/>
              </w:rPr>
              <w:t>1</w:t>
            </w:r>
          </w:p>
        </w:tc>
      </w:tr>
      <w:tr w14:paraId="45DF37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C2DEA08">
            <w:pPr>
              <w:rPr>
                <w:rFonts w:hint="eastAsia"/>
              </w:rPr>
            </w:pPr>
          </w:p>
        </w:tc>
        <w:tc>
          <w:tcPr>
            <w:tcW w:w="151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EB6774E">
            <w:pPr>
              <w:rPr>
                <w:rFonts w:hint="eastAsia"/>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9D9E105">
            <w:pPr>
              <w:rPr>
                <w:rFonts w:hint="eastAsia"/>
              </w:rPr>
            </w:pPr>
            <w:r>
              <w:rPr>
                <w:rFonts w:hint="eastAsia"/>
              </w:rPr>
              <w:t>温小华</w:t>
            </w:r>
          </w:p>
        </w:tc>
        <w:tc>
          <w:tcPr>
            <w:tcW w:w="8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711CA73">
            <w:pPr>
              <w:rPr>
                <w:rFonts w:hint="eastAsia"/>
              </w:rPr>
            </w:pPr>
            <w:r>
              <w:rPr>
                <w:rFonts w:hint="eastAsia"/>
              </w:rPr>
              <w:t>男</w:t>
            </w:r>
          </w:p>
        </w:tc>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21BBEE6">
            <w:pPr>
              <w:rPr>
                <w:rFonts w:hint="eastAsia"/>
              </w:rPr>
            </w:pPr>
            <w:r>
              <w:rPr>
                <w:rFonts w:hint="eastAsia"/>
              </w:rPr>
              <w:t>95</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5B7F34D">
            <w:pPr>
              <w:rPr>
                <w:rFonts w:hint="eastAsia"/>
              </w:rPr>
            </w:pPr>
            <w:r>
              <w:rPr>
                <w:rFonts w:hint="eastAsia"/>
              </w:rPr>
              <w:t>87.3</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1BC41AC">
            <w:pPr>
              <w:rPr>
                <w:rFonts w:hint="eastAsia"/>
              </w:rPr>
            </w:pPr>
            <w:r>
              <w:rPr>
                <w:rFonts w:hint="eastAsia"/>
              </w:rPr>
              <w:t>91.15</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0641494">
            <w:pPr>
              <w:rPr>
                <w:rFonts w:hint="eastAsia"/>
              </w:rPr>
            </w:pPr>
            <w:r>
              <w:rPr>
                <w:rFonts w:hint="eastAsia"/>
              </w:rPr>
              <w:t>2</w:t>
            </w:r>
          </w:p>
        </w:tc>
      </w:tr>
      <w:tr w14:paraId="26DE26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0A1DEBF">
            <w:pPr>
              <w:rPr>
                <w:rFonts w:hint="eastAsia"/>
              </w:rPr>
            </w:pPr>
          </w:p>
        </w:tc>
        <w:tc>
          <w:tcPr>
            <w:tcW w:w="151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8A98912">
            <w:pPr>
              <w:rPr>
                <w:rFonts w:hint="eastAsia"/>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1B6EDF8">
            <w:pPr>
              <w:rPr>
                <w:rFonts w:hint="eastAsia"/>
              </w:rPr>
            </w:pPr>
            <w:r>
              <w:rPr>
                <w:rFonts w:hint="eastAsia"/>
              </w:rPr>
              <w:t>陈星迪</w:t>
            </w:r>
          </w:p>
        </w:tc>
        <w:tc>
          <w:tcPr>
            <w:tcW w:w="8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2F1236C">
            <w:pPr>
              <w:rPr>
                <w:rFonts w:hint="eastAsia"/>
              </w:rPr>
            </w:pPr>
            <w:r>
              <w:rPr>
                <w:rFonts w:hint="eastAsia"/>
              </w:rPr>
              <w:t>女</w:t>
            </w:r>
          </w:p>
        </w:tc>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A118B18">
            <w:pPr>
              <w:rPr>
                <w:rFonts w:hint="eastAsia"/>
              </w:rPr>
            </w:pPr>
            <w:r>
              <w:rPr>
                <w:rFonts w:hint="eastAsia"/>
              </w:rPr>
              <w:t>91.6</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E59CBF5">
            <w:pPr>
              <w:rPr>
                <w:rFonts w:hint="eastAsia"/>
              </w:rPr>
            </w:pPr>
            <w:r>
              <w:rPr>
                <w:rFonts w:hint="eastAsia"/>
              </w:rPr>
              <w:t>86.6</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280A859">
            <w:pPr>
              <w:rPr>
                <w:rFonts w:hint="eastAsia"/>
              </w:rPr>
            </w:pPr>
            <w:r>
              <w:rPr>
                <w:rFonts w:hint="eastAsia"/>
              </w:rPr>
              <w:t>89.1</w:t>
            </w: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D719426">
            <w:pPr>
              <w:rPr>
                <w:rFonts w:hint="eastAsia"/>
              </w:rPr>
            </w:pPr>
            <w:r>
              <w:rPr>
                <w:rFonts w:hint="eastAsia"/>
              </w:rPr>
              <w:t>3</w:t>
            </w:r>
          </w:p>
        </w:tc>
      </w:tr>
      <w:tr w14:paraId="17DA4A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E3DA860">
            <w:pPr>
              <w:rPr>
                <w:rFonts w:hint="eastAsia"/>
              </w:rPr>
            </w:pPr>
          </w:p>
        </w:tc>
        <w:tc>
          <w:tcPr>
            <w:tcW w:w="151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DF98F89">
            <w:pPr>
              <w:rPr>
                <w:rFonts w:hint="eastAsia"/>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D582380">
            <w:pPr>
              <w:rPr>
                <w:rFonts w:hint="eastAsia"/>
              </w:rPr>
            </w:pPr>
            <w:r>
              <w:rPr>
                <w:rFonts w:hint="eastAsia"/>
              </w:rPr>
              <w:t>陈杨</w:t>
            </w:r>
          </w:p>
        </w:tc>
        <w:tc>
          <w:tcPr>
            <w:tcW w:w="8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52ACA9E">
            <w:pPr>
              <w:rPr>
                <w:rFonts w:hint="eastAsia"/>
              </w:rPr>
            </w:pPr>
            <w:r>
              <w:rPr>
                <w:rFonts w:hint="eastAsia"/>
              </w:rPr>
              <w:t>女</w:t>
            </w:r>
          </w:p>
        </w:tc>
        <w:tc>
          <w:tcPr>
            <w:tcW w:w="91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6EA4C77">
            <w:pPr>
              <w:rPr>
                <w:rFonts w:hint="eastAsia"/>
              </w:rPr>
            </w:pPr>
            <w:r>
              <w:rPr>
                <w:rFonts w:hint="eastAsia"/>
              </w:rPr>
              <w:t>91</w:t>
            </w:r>
          </w:p>
        </w:tc>
        <w:tc>
          <w:tcPr>
            <w:tcW w:w="9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6C9D622">
            <w:pPr>
              <w:rPr>
                <w:rFonts w:hint="eastAsia"/>
              </w:rPr>
            </w:pP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47BF82CB">
            <w:pPr>
              <w:rPr>
                <w:rFonts w:hint="eastAsia"/>
              </w:rPr>
            </w:pPr>
          </w:p>
        </w:tc>
        <w:tc>
          <w:tcPr>
            <w:tcW w:w="7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50D4BED">
            <w:pPr>
              <w:rPr>
                <w:rFonts w:hint="eastAsia"/>
              </w:rPr>
            </w:pPr>
          </w:p>
        </w:tc>
      </w:tr>
    </w:tbl>
    <w:p w14:paraId="767DCC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622B8"/>
    <w:rsid w:val="5E06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2025-01-02T07:35:00Z</dcterms:created>
  <dc:creator>跑不快的</dc:creator>
  <cp:lastModifiedBy>跑不快的</cp:lastModifiedBy>
  <dcterms:modified xsi:type="dcterms:W3CDTF">2025-01-02T07:36:09Z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02108CF7092542B0B872111D466365A9_11</vt:lpwstr>
  </property>
  <property fmtid="{D5CDD505-2E9C-101B-9397-08002B2CF9AE}" pid="4" name="KSOTemplateDocerSaveRecord">
    <vt:lpwstr>eyJoZGlkIjoiYTVjYTUxYWNjYzY2MDYxNzA1OTM1ZDE3YmM2Y2VhODQiLCJ1c2VySWQiOiIzNTQ0MTQ4NDYifQ==</vt:lpwstr>
  </property>
</Properties>
</file>