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</w:pPr>
      <w:r>
        <w:rPr>
          <w:rFonts w:hint="eastAsia"/>
        </w:rPr>
        <w:t>附件1</w:t>
      </w:r>
    </w:p>
    <w:p>
      <w:pPr>
        <w:pStyle w:val="3"/>
        <w:bidi w:val="0"/>
        <w:jc w:val="center"/>
      </w:pPr>
      <w:bookmarkStart w:id="0" w:name="_GoBack"/>
      <w:r>
        <w:rPr>
          <w:rFonts w:hint="eastAsia"/>
        </w:rPr>
        <w:t>绵阳市涪城区2024年专项招聘大学生乡村医生岗位和条件要求一览表</w:t>
      </w:r>
    </w:p>
    <w:bookmarkEnd w:id="0"/>
    <w:tbl>
      <w:tblPr>
        <w:tblW w:w="147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3"/>
        <w:gridCol w:w="923"/>
        <w:gridCol w:w="923"/>
        <w:gridCol w:w="923"/>
        <w:gridCol w:w="923"/>
        <w:gridCol w:w="923"/>
        <w:gridCol w:w="545"/>
        <w:gridCol w:w="773"/>
        <w:gridCol w:w="923"/>
        <w:gridCol w:w="2254"/>
        <w:gridCol w:w="3243"/>
        <w:gridCol w:w="18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5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943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主管单位</w:t>
            </w:r>
          </w:p>
        </w:tc>
        <w:tc>
          <w:tcPr>
            <w:tcW w:w="943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招聘单位</w:t>
            </w:r>
          </w:p>
        </w:tc>
        <w:tc>
          <w:tcPr>
            <w:tcW w:w="943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工作地点</w:t>
            </w:r>
          </w:p>
        </w:tc>
        <w:tc>
          <w:tcPr>
            <w:tcW w:w="1886" w:type="dxa"/>
            <w:gridSpan w:val="2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招聘岗位</w:t>
            </w:r>
          </w:p>
        </w:tc>
        <w:tc>
          <w:tcPr>
            <w:tcW w:w="549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招聘人数</w:t>
            </w:r>
          </w:p>
        </w:tc>
        <w:tc>
          <w:tcPr>
            <w:tcW w:w="7320" w:type="dxa"/>
            <w:gridSpan w:val="4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资格条件</w:t>
            </w:r>
          </w:p>
        </w:tc>
        <w:tc>
          <w:tcPr>
            <w:tcW w:w="1625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0" w:hRule="atLeast"/>
        </w:trPr>
        <w:tc>
          <w:tcPr>
            <w:tcW w:w="5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岗位名称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岗位类别</w:t>
            </w:r>
          </w:p>
        </w:tc>
        <w:tc>
          <w:tcPr>
            <w:tcW w:w="549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年龄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学历</w:t>
            </w:r>
          </w:p>
        </w:tc>
        <w:tc>
          <w:tcPr>
            <w:tcW w:w="2317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</w:t>
            </w:r>
          </w:p>
        </w:tc>
        <w:tc>
          <w:tcPr>
            <w:tcW w:w="3341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其他</w:t>
            </w:r>
          </w:p>
        </w:tc>
        <w:tc>
          <w:tcPr>
            <w:tcW w:w="1625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5" w:hRule="atLeast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绵阳市涪城区卫生健康局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绵阳市涪城区吴家中心卫生院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绵阳市涪城区吴家镇三清观村卫生站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乡村医生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专业技术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1988年11月14日及以后出生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普通高等教育专科及以上</w:t>
            </w:r>
          </w:p>
        </w:tc>
        <w:tc>
          <w:tcPr>
            <w:tcW w:w="231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专科：6201临床医学类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本科：1002临床医学类，1005中医学类，1006中西医结合类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研究生：1002临床医学类，1005中医学类，1006中西医结合类</w:t>
            </w:r>
          </w:p>
        </w:tc>
        <w:tc>
          <w:tcPr>
            <w:tcW w:w="334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2024届医学专业高校大专及以上学历的应届毕业生（含按应届毕业生同等对待人员，包括：尚在择业期内未落实工作单位的毕业生；以普通高校应届毕业生应征入伍服义务兵役的人员，退役后1年内的；参加“三支一扶”等基层服务项目的人员，参加服务项目前无工作经历，服务期满且考察合格后2年内的；大学毕业后未参加工作直接接受规范化培训的人员，于2024年培训合格的）。符合报考执业（助理）医师资格考试要求。</w:t>
            </w:r>
          </w:p>
        </w:tc>
        <w:tc>
          <w:tcPr>
            <w:tcW w:w="16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0816-2213704</w:t>
            </w:r>
          </w:p>
        </w:tc>
      </w:tr>
    </w:tbl>
    <w:p>
      <w:r>
        <w:rPr>
          <w:rFonts w:hint="eastAsia"/>
        </w:rPr>
        <w:t> </w:t>
      </w: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169C1A69"/>
    <w:rsid w:val="03D76459"/>
    <w:rsid w:val="0DD82112"/>
    <w:rsid w:val="0FA573D4"/>
    <w:rsid w:val="10221D47"/>
    <w:rsid w:val="13F638CF"/>
    <w:rsid w:val="169C1A69"/>
    <w:rsid w:val="1A967C6D"/>
    <w:rsid w:val="1E0E5DB0"/>
    <w:rsid w:val="228923B7"/>
    <w:rsid w:val="22E04EF3"/>
    <w:rsid w:val="249C0874"/>
    <w:rsid w:val="2558097B"/>
    <w:rsid w:val="259F0A41"/>
    <w:rsid w:val="28416758"/>
    <w:rsid w:val="2CBC0949"/>
    <w:rsid w:val="325C444A"/>
    <w:rsid w:val="33D71E05"/>
    <w:rsid w:val="34806A13"/>
    <w:rsid w:val="3BB64D1A"/>
    <w:rsid w:val="3E292FCF"/>
    <w:rsid w:val="3FC41FE1"/>
    <w:rsid w:val="40985188"/>
    <w:rsid w:val="43095661"/>
    <w:rsid w:val="464510E9"/>
    <w:rsid w:val="4A0B24A7"/>
    <w:rsid w:val="4D0067FF"/>
    <w:rsid w:val="54075DB0"/>
    <w:rsid w:val="6130037E"/>
    <w:rsid w:val="62795064"/>
    <w:rsid w:val="62BE0F0F"/>
    <w:rsid w:val="69E454A5"/>
    <w:rsid w:val="6B122E51"/>
    <w:rsid w:val="70CC1EBF"/>
    <w:rsid w:val="731A11EB"/>
    <w:rsid w:val="7D9E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</Words>
  <Characters>121</Characters>
  <Lines>0</Lines>
  <Paragraphs>0</Paragraphs>
  <TotalTime>304</TotalTime>
  <ScaleCrop>false</ScaleCrop>
  <LinksUpToDate>false</LinksUpToDate>
  <CharactersWithSpaces>154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2024-11-01T04:30:00Z</dcterms:created>
  <dc:creator>Administrator</dc:creator>
  <cp:lastModifiedBy>Administrator</cp:lastModifiedBy>
  <dcterms:modified xsi:type="dcterms:W3CDTF">2024-11-06T10:11:40Z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A7BE56802E0E4979891F5015B112E375_13</vt:lpwstr>
  </property>
</Properties>
</file>