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-20"/>
          <w:sz w:val="27"/>
          <w:szCs w:val="27"/>
          <w:shd w:val="clear" w:fill="FFFFFF"/>
        </w:rPr>
        <w:t>中共宜宾市委党校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-20"/>
          <w:sz w:val="27"/>
          <w:szCs w:val="27"/>
          <w:shd w:val="clear" w:fill="FFFFFF"/>
        </w:rPr>
        <w:t>2024年公开考核招聘拟聘用人员公示表</w:t>
      </w:r>
    </w:p>
    <w:bookmarkEnd w:id="0"/>
    <w:tbl>
      <w:tblPr>
        <w:tblW w:w="134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05"/>
        <w:gridCol w:w="440"/>
        <w:gridCol w:w="926"/>
        <w:gridCol w:w="1358"/>
        <w:gridCol w:w="605"/>
        <w:gridCol w:w="1262"/>
        <w:gridCol w:w="440"/>
        <w:gridCol w:w="2248"/>
        <w:gridCol w:w="1618"/>
        <w:gridCol w:w="1186"/>
        <w:gridCol w:w="1426"/>
        <w:gridCol w:w="440"/>
        <w:gridCol w:w="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王佳舟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研究生（博士）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中国科学院大学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中国共产党宜宾市委员会党校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教研室教师（一）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49C0874"/>
    <w:rsid w:val="259F0A41"/>
    <w:rsid w:val="28416758"/>
    <w:rsid w:val="2D143BBB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562C64A9"/>
    <w:rsid w:val="62795064"/>
    <w:rsid w:val="661C3E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2025-01-07T08:41:53Z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71DEF81731D14DCAB9CD26F4AAFD75BA_13</vt:lpwstr>
  </property>
</Properties>
</file>