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"/>
        </w:tabs>
        <w:spacing w:line="50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tabs>
          <w:tab w:val="left" w:pos="50"/>
        </w:tabs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四川省法官入额遴选报名表</w:t>
      </w:r>
    </w:p>
    <w:p>
      <w:pPr>
        <w:spacing w:line="300" w:lineRule="exact"/>
        <w:jc w:val="center"/>
        <w:rPr>
          <w:rFonts w:ascii="仿宋_GB2312" w:eastAsia="仿宋_GB2312"/>
          <w:sz w:val="28"/>
        </w:rPr>
      </w:pPr>
      <w:r>
        <w:rPr>
          <w:rFonts w:hint="eastAsia"/>
        </w:rPr>
        <w:t>（本表由本人如实填写，所在法院相关职能部门对报考人员信息进行审核并盖章）</w:t>
      </w:r>
    </w:p>
    <w:tbl>
      <w:tblPr>
        <w:tblStyle w:val="4"/>
        <w:tblW w:w="98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08"/>
        <w:gridCol w:w="71"/>
        <w:gridCol w:w="1133"/>
        <w:gridCol w:w="284"/>
        <w:gridCol w:w="9"/>
        <w:gridCol w:w="895"/>
        <w:gridCol w:w="18"/>
        <w:gridCol w:w="496"/>
        <w:gridCol w:w="620"/>
        <w:gridCol w:w="868"/>
        <w:gridCol w:w="857"/>
        <w:gridCol w:w="436"/>
        <w:gridCol w:w="15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1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出生年月(   岁)</w:t>
            </w: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  片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41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</w:t>
            </w: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全日制教育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7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  <w:jc w:val="center"/>
        </w:trPr>
        <w:tc>
          <w:tcPr>
            <w:tcW w:w="141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教育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系及专业</w:t>
            </w:r>
          </w:p>
        </w:tc>
        <w:tc>
          <w:tcPr>
            <w:tcW w:w="27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所在单位及部门</w:t>
            </w:r>
          </w:p>
        </w:tc>
        <w:tc>
          <w:tcPr>
            <w:tcW w:w="4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行政职务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职级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1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法律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任现法律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职务时间</w:t>
            </w:r>
          </w:p>
        </w:tc>
        <w:tc>
          <w:tcPr>
            <w:tcW w:w="140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首次任命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法官时间</w:t>
            </w:r>
          </w:p>
        </w:tc>
        <w:tc>
          <w:tcPr>
            <w:tcW w:w="28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法律职业资格证号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6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套改后法官等级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乐山市市中区人民法院法官岗位意向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民事□   行政□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刑事□   执行□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入额后是否服从组织岗位安排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41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工作经历</w:t>
            </w:r>
          </w:p>
        </w:tc>
        <w:tc>
          <w:tcPr>
            <w:tcW w:w="8469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41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调研成果</w:t>
            </w:r>
          </w:p>
        </w:tc>
        <w:tc>
          <w:tcPr>
            <w:tcW w:w="8469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年度考核结果</w:t>
            </w:r>
          </w:p>
        </w:tc>
        <w:tc>
          <w:tcPr>
            <w:tcW w:w="84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</w:rPr>
              <w:t>年              ；202</w:t>
            </w:r>
            <w:r>
              <w:rPr>
                <w:rFonts w:hint="eastAsia" w:ascii="仿宋_GB2312" w:eastAsia="仿宋_GB231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</w:rPr>
              <w:t>年                ；202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年             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重要社会关系及家庭主要成员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4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4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4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4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4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262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本人是否存在从事或参与营利性经营活动的情形</w:t>
            </w:r>
          </w:p>
        </w:tc>
        <w:tc>
          <w:tcPr>
            <w:tcW w:w="24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28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本人是否在企业及其他营利性组织中兼任法律顾问等职务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5034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本人是否存在任职回避情形（配偶、子女在省内从事律师、法律服务工作者、司法审计、司法拍卖等有偿服务职业）</w:t>
            </w:r>
          </w:p>
        </w:tc>
        <w:tc>
          <w:tcPr>
            <w:tcW w:w="4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申请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及岗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位承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诺</w:t>
            </w:r>
          </w:p>
        </w:tc>
        <w:tc>
          <w:tcPr>
            <w:tcW w:w="84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20" w:lineRule="exact"/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人符合法官入额遴选资格和条件，自愿报名，并承诺入额后在法官岗位上自觉做到：1.遵守宪法法律、党纪政纪和司法职业操守，公正、廉洁、为民司法。2.接受组织的岗位安排，努力完成办案任务。3.遵守司法责任制相关规定，自觉承担办案责任。4.无正当理由未完成办案任务的，本人自动申请或组织提请退出法官员额。</w:t>
            </w:r>
          </w:p>
          <w:p>
            <w:pPr>
              <w:spacing w:line="320" w:lineRule="exact"/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本表所填写的个人信息属实。若瞒报、漏报，本人愿承担取消入额遴选资格等不利后果。</w:t>
            </w:r>
          </w:p>
          <w:p>
            <w:pPr>
              <w:tabs>
                <w:tab w:val="center" w:pos="4055"/>
                <w:tab w:val="left" w:pos="6494"/>
              </w:tabs>
              <w:wordWrap w:val="0"/>
              <w:spacing w:line="320" w:lineRule="exact"/>
              <w:ind w:right="1120" w:firstLine="560" w:firstLineChars="20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ab/>
            </w:r>
            <w:r>
              <w:rPr>
                <w:rFonts w:hint="eastAsia" w:ascii="仿宋_GB2312" w:eastAsia="仿宋_GB2312"/>
                <w:sz w:val="28"/>
              </w:rPr>
              <w:t xml:space="preserve">签名：    </w:t>
            </w: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560" w:firstLineChars="20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法院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审判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管理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4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经查，        同志近三年没有因主观故意、重大过失导致裁判错误并造成严重后果，应追究责任的情形。</w:t>
            </w:r>
          </w:p>
          <w:p>
            <w:pPr>
              <w:wordWrap w:val="0"/>
              <w:spacing w:line="440" w:lineRule="exact"/>
              <w:ind w:firstLine="560" w:firstLineChars="20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（盖章）  </w:t>
            </w:r>
          </w:p>
          <w:p>
            <w:pPr>
              <w:spacing w:line="440" w:lineRule="exact"/>
              <w:ind w:firstLine="560" w:firstLineChars="20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ind w:firstLine="560" w:firstLineChars="20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法院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纪检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监察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4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经查，        同志近三年没有因个人违法违纪行为受党纪或行政处分，也未收到关于该同志的不良反映，不存在违反党风廉政建设方面的问题。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（盖章） 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</w:t>
            </w: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560" w:firstLineChars="20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法院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经审核，    同志符合法官入额遴选资格和条件。建议同意参加遴选。</w:t>
            </w: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055"/>
                <w:tab w:val="left" w:pos="6494"/>
              </w:tabs>
              <w:wordWrap w:val="0"/>
              <w:spacing w:line="320" w:lineRule="exact"/>
              <w:ind w:firstLine="560" w:firstLineChars="20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（盖章） </w:t>
            </w: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560" w:firstLineChars="20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055"/>
                <w:tab w:val="left" w:pos="6494"/>
              </w:tabs>
              <w:wordWrap w:val="0"/>
              <w:spacing w:line="320" w:lineRule="exact"/>
              <w:ind w:firstLine="560" w:firstLineChars="20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法院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center" w:pos="4055"/>
                <w:tab w:val="left" w:pos="6494"/>
              </w:tabs>
              <w:spacing w:line="3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420" w:firstLineChars="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同意。</w:t>
            </w: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ind w:firstLine="420" w:firstLineChars="1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tabs>
                <w:tab w:val="center" w:pos="4055"/>
                <w:tab w:val="left" w:pos="6494"/>
              </w:tabs>
              <w:wordWrap w:val="0"/>
              <w:spacing w:line="32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tabs>
                <w:tab w:val="center" w:pos="4055"/>
                <w:tab w:val="left" w:pos="6494"/>
              </w:tabs>
              <w:spacing w:line="320" w:lineRule="exact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84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center" w:pos="4055"/>
                <w:tab w:val="left" w:pos="6494"/>
              </w:tabs>
              <w:spacing w:line="32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245"/>
    <w:rsid w:val="00053C59"/>
    <w:rsid w:val="00127E12"/>
    <w:rsid w:val="0017514A"/>
    <w:rsid w:val="00250338"/>
    <w:rsid w:val="002A0503"/>
    <w:rsid w:val="002C6E6E"/>
    <w:rsid w:val="005B673E"/>
    <w:rsid w:val="005C7017"/>
    <w:rsid w:val="006A5245"/>
    <w:rsid w:val="006B3398"/>
    <w:rsid w:val="008008CD"/>
    <w:rsid w:val="00880910"/>
    <w:rsid w:val="008A0D78"/>
    <w:rsid w:val="00925576"/>
    <w:rsid w:val="00AB0FA3"/>
    <w:rsid w:val="00B60B08"/>
    <w:rsid w:val="00CE3753"/>
    <w:rsid w:val="00D90821"/>
    <w:rsid w:val="00EF789C"/>
    <w:rsid w:val="52742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170</Words>
  <Characters>970</Characters>
  <Lines>8</Lines>
  <Paragraphs>2</Paragraphs>
  <TotalTime>26</TotalTime>
  <ScaleCrop>false</ScaleCrop>
  <LinksUpToDate>false</LinksUpToDate>
  <CharactersWithSpaces>1138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2019-05-10T08:58:00Z</dcterms:created>
  <dc:creator>李春梅</dc:creator>
  <cp:lastModifiedBy>lenovo</cp:lastModifiedBy>
  <dcterms:modified xsi:type="dcterms:W3CDTF">2024-08-22T15:26:04Z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