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73E7C">
      <w:pPr>
        <w:jc w:val="center"/>
        <w:rPr/>
      </w:pPr>
      <w:bookmarkStart w:id="0" w:name="_GoBack"/>
      <w:r>
        <w:t>乐山市精神卫生中心（乐山市老年医院）2025年自主招聘工作人员岗位和条件要求一览表</w:t>
      </w:r>
    </w:p>
    <w:bookmarkEnd w:id="0"/>
    <w:tbl>
      <w:tblPr>
        <w:tblW w:w="146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80"/>
        <w:gridCol w:w="1215"/>
        <w:gridCol w:w="1200"/>
        <w:gridCol w:w="1200"/>
        <w:gridCol w:w="630"/>
        <w:gridCol w:w="780"/>
        <w:gridCol w:w="1095"/>
        <w:gridCol w:w="1500"/>
        <w:gridCol w:w="2190"/>
        <w:gridCol w:w="3765"/>
      </w:tblGrid>
      <w:tr w14:paraId="05EBB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5" w:hRule="atLeast"/>
          <w:tblHeader/>
        </w:trPr>
        <w:tc>
          <w:tcPr>
            <w:tcW w:w="2295" w:type="dxa"/>
            <w:gridSpan w:val="2"/>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14:paraId="39E4815F">
            <w:pPr>
              <w:rPr/>
            </w:pPr>
            <w:r>
              <w:rPr>
                <w:rFonts w:hint="eastAsia"/>
              </w:rPr>
              <w:t>招聘岗位</w:t>
            </w:r>
          </w:p>
        </w:tc>
        <w:tc>
          <w:tcPr>
            <w:tcW w:w="1200" w:type="dxa"/>
            <w:vMerge w:val="restar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347BB82D">
            <w:pPr>
              <w:rPr/>
            </w:pPr>
            <w:r>
              <w:rPr>
                <w:rFonts w:hint="eastAsia"/>
              </w:rPr>
              <w:t>招聘方式</w:t>
            </w:r>
          </w:p>
        </w:tc>
        <w:tc>
          <w:tcPr>
            <w:tcW w:w="1200" w:type="dxa"/>
            <w:vMerge w:val="restar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3F005B98">
            <w:pPr>
              <w:rPr/>
            </w:pPr>
            <w:r>
              <w:rPr>
                <w:rFonts w:hint="eastAsia"/>
              </w:rPr>
              <w:t>招聘开展时间</w:t>
            </w:r>
          </w:p>
        </w:tc>
        <w:tc>
          <w:tcPr>
            <w:tcW w:w="630" w:type="dxa"/>
            <w:vMerge w:val="restar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0D37A03F">
            <w:pPr>
              <w:rPr/>
            </w:pPr>
            <w:r>
              <w:rPr>
                <w:rFonts w:hint="eastAsia"/>
              </w:rPr>
              <w:t>招聘人数</w:t>
            </w:r>
          </w:p>
        </w:tc>
        <w:tc>
          <w:tcPr>
            <w:tcW w:w="780" w:type="dxa"/>
            <w:vMerge w:val="restar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014E986D">
            <w:pPr>
              <w:rPr/>
            </w:pPr>
            <w:r>
              <w:rPr>
                <w:rFonts w:hint="eastAsia"/>
              </w:rPr>
              <w:t>招聘对象范围</w:t>
            </w:r>
          </w:p>
        </w:tc>
        <w:tc>
          <w:tcPr>
            <w:tcW w:w="8550" w:type="dxa"/>
            <w:gridSpan w:val="4"/>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1A653E75">
            <w:pPr>
              <w:rPr/>
            </w:pPr>
            <w:r>
              <w:rPr>
                <w:rFonts w:hint="eastAsia"/>
              </w:rPr>
              <w:t>所需资格条件</w:t>
            </w:r>
          </w:p>
        </w:tc>
      </w:tr>
      <w:tr w14:paraId="33164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blHeader/>
        </w:trPr>
        <w:tc>
          <w:tcPr>
            <w:tcW w:w="108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3F6286B1">
            <w:pPr>
              <w:rPr/>
            </w:pPr>
            <w:r>
              <w:rPr>
                <w:rFonts w:hint="eastAsia"/>
              </w:rPr>
              <w:t>岗位类别</w:t>
            </w:r>
          </w:p>
        </w:tc>
        <w:tc>
          <w:tcPr>
            <w:tcW w:w="120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3B81BB9D">
            <w:pPr>
              <w:rPr/>
            </w:pPr>
            <w:r>
              <w:rPr>
                <w:rFonts w:hint="eastAsia"/>
              </w:rPr>
              <w:t>岗位名称</w:t>
            </w:r>
          </w:p>
        </w:tc>
        <w:tc>
          <w:tcPr>
            <w:tcW w:w="1200" w:type="dxa"/>
            <w:vMerge w:val="continue"/>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3B438894">
            <w:pPr>
              <w:rPr>
                <w:rFonts w:hint="eastAsia"/>
              </w:rPr>
            </w:pPr>
          </w:p>
        </w:tc>
        <w:tc>
          <w:tcPr>
            <w:tcW w:w="1200" w:type="dxa"/>
            <w:vMerge w:val="continue"/>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24BAF141">
            <w:pPr>
              <w:rPr>
                <w:rFonts w:hint="eastAsia"/>
              </w:rPr>
            </w:pPr>
          </w:p>
        </w:tc>
        <w:tc>
          <w:tcPr>
            <w:tcW w:w="630" w:type="dxa"/>
            <w:vMerge w:val="continue"/>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0BC3D94D">
            <w:pPr>
              <w:rPr>
                <w:rFonts w:hint="eastAsia"/>
              </w:rPr>
            </w:pPr>
          </w:p>
        </w:tc>
        <w:tc>
          <w:tcPr>
            <w:tcW w:w="780" w:type="dxa"/>
            <w:vMerge w:val="continue"/>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3E40869F">
            <w:pPr>
              <w:rPr>
                <w:rFonts w:hint="eastAsia"/>
              </w:rPr>
            </w:pPr>
          </w:p>
        </w:tc>
        <w:tc>
          <w:tcPr>
            <w:tcW w:w="109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20088924">
            <w:pPr>
              <w:rPr/>
            </w:pPr>
            <w:r>
              <w:rPr>
                <w:rFonts w:hint="eastAsia"/>
              </w:rPr>
              <w:t>年龄</w:t>
            </w:r>
          </w:p>
        </w:tc>
        <w:tc>
          <w:tcPr>
            <w:tcW w:w="150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6AA59D90">
            <w:pPr>
              <w:rPr/>
            </w:pPr>
            <w:r>
              <w:rPr>
                <w:rFonts w:hint="eastAsia"/>
              </w:rPr>
              <w:t>学历（学位）</w:t>
            </w:r>
          </w:p>
        </w:tc>
        <w:tc>
          <w:tcPr>
            <w:tcW w:w="219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0519BC40">
            <w:pPr>
              <w:rPr/>
            </w:pPr>
            <w:r>
              <w:rPr>
                <w:rFonts w:hint="eastAsia"/>
              </w:rPr>
              <w:t>专业名称</w:t>
            </w:r>
          </w:p>
        </w:tc>
        <w:tc>
          <w:tcPr>
            <w:tcW w:w="375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7C8D0F1A">
            <w:pPr>
              <w:rPr/>
            </w:pPr>
            <w:r>
              <w:rPr>
                <w:rFonts w:hint="eastAsia"/>
              </w:rPr>
              <w:t>其它要求</w:t>
            </w:r>
          </w:p>
        </w:tc>
      </w:tr>
      <w:tr w14:paraId="2A9CF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41" w:hRule="atLeast"/>
        </w:trPr>
        <w:tc>
          <w:tcPr>
            <w:tcW w:w="108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3E1CC2F8">
            <w:pPr>
              <w:rPr/>
            </w:pPr>
            <w:r>
              <w:rPr>
                <w:rFonts w:hint="eastAsia"/>
              </w:rPr>
              <w:t>专技岗位</w:t>
            </w:r>
          </w:p>
        </w:tc>
        <w:tc>
          <w:tcPr>
            <w:tcW w:w="120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01FCA5FB">
            <w:pPr>
              <w:rPr/>
            </w:pPr>
            <w:r>
              <w:rPr>
                <w:rFonts w:hint="eastAsia"/>
              </w:rPr>
              <w:t>临床医师</w:t>
            </w:r>
          </w:p>
        </w:tc>
        <w:tc>
          <w:tcPr>
            <w:tcW w:w="1200"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14:paraId="5983A826">
            <w:pPr>
              <w:rPr/>
            </w:pPr>
            <w:r>
              <w:rPr>
                <w:rFonts w:hint="eastAsia"/>
              </w:rPr>
              <w:t>进行面试考察考核方式进行</w:t>
            </w:r>
          </w:p>
        </w:tc>
        <w:tc>
          <w:tcPr>
            <w:tcW w:w="120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64FCD379">
            <w:pPr>
              <w:rPr/>
            </w:pPr>
            <w:r>
              <w:rPr>
                <w:rFonts w:hint="eastAsia"/>
              </w:rPr>
              <w:t>常年招聘</w:t>
            </w:r>
          </w:p>
        </w:tc>
        <w:tc>
          <w:tcPr>
            <w:tcW w:w="63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4E56BCB1">
            <w:pPr>
              <w:rPr/>
            </w:pPr>
            <w:r>
              <w:rPr>
                <w:rFonts w:hint="eastAsia"/>
              </w:rPr>
              <w:t>6</w:t>
            </w:r>
          </w:p>
        </w:tc>
        <w:tc>
          <w:tcPr>
            <w:tcW w:w="78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174A851C">
            <w:pPr>
              <w:rPr/>
            </w:pPr>
            <w:r>
              <w:rPr>
                <w:rFonts w:hint="eastAsia"/>
              </w:rPr>
              <w:t>全国</w:t>
            </w:r>
          </w:p>
        </w:tc>
        <w:tc>
          <w:tcPr>
            <w:tcW w:w="109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71A4C931">
            <w:pPr>
              <w:rPr/>
            </w:pPr>
            <w:r>
              <w:rPr>
                <w:rFonts w:hint="eastAsia"/>
              </w:rPr>
              <w:t>1989年7月1日以后出生</w:t>
            </w:r>
          </w:p>
        </w:tc>
        <w:tc>
          <w:tcPr>
            <w:tcW w:w="150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14F64945">
            <w:pPr>
              <w:rPr/>
            </w:pPr>
            <w:r>
              <w:rPr>
                <w:rFonts w:hint="eastAsia"/>
              </w:rPr>
              <w:t>本科及以上学历并取得相应学位</w:t>
            </w:r>
          </w:p>
        </w:tc>
        <w:tc>
          <w:tcPr>
            <w:tcW w:w="219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570570E2">
            <w:pPr>
              <w:rPr/>
            </w:pPr>
            <w:r>
              <w:rPr>
                <w:rFonts w:hint="eastAsia"/>
              </w:rPr>
              <w:t>本科：精神医学、临床医学；</w:t>
            </w:r>
            <w:r>
              <w:rPr>
                <w:rFonts w:hint="eastAsia"/>
              </w:rPr>
              <w:br w:type="textWrapping"/>
            </w:r>
            <w:r>
              <w:rPr>
                <w:rFonts w:hint="eastAsia"/>
              </w:rPr>
              <w:t>研究生：内科学、精神病与精神卫生学、老年医学、肿瘤学。</w:t>
            </w:r>
          </w:p>
        </w:tc>
        <w:tc>
          <w:tcPr>
            <w:tcW w:w="375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18D925C1">
            <w:pPr>
              <w:rPr/>
            </w:pPr>
            <w:r>
              <w:rPr>
                <w:rFonts w:hint="eastAsia"/>
              </w:rPr>
              <w:t>1、已取得执业医师资格且执业注册范围为精神卫生或内科专业的，学位、年龄可适当放宽。</w:t>
            </w:r>
            <w:r>
              <w:rPr>
                <w:rFonts w:hint="eastAsia"/>
              </w:rPr>
              <w:br w:type="textWrapping"/>
            </w:r>
            <w:r>
              <w:rPr>
                <w:rFonts w:hint="eastAsia"/>
              </w:rPr>
              <w:t>  2、聘用后两年内须取得执业医师及以上资格证且执业注册范围为精神卫生或内科专业，否则可予以解聘。</w:t>
            </w:r>
            <w:r>
              <w:rPr>
                <w:rFonts w:hint="eastAsia"/>
              </w:rPr>
              <w:br w:type="textWrapping"/>
            </w:r>
            <w:r>
              <w:rPr>
                <w:rFonts w:hint="eastAsia"/>
              </w:rPr>
              <w:t>  3、住院医师规培生优先考虑。</w:t>
            </w:r>
          </w:p>
        </w:tc>
      </w:tr>
      <w:tr w14:paraId="2F87F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16" w:hRule="atLeast"/>
        </w:trPr>
        <w:tc>
          <w:tcPr>
            <w:tcW w:w="108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70644F69">
            <w:pPr>
              <w:rPr/>
            </w:pPr>
            <w:r>
              <w:rPr>
                <w:rFonts w:hint="eastAsia"/>
              </w:rPr>
              <w:t>专技岗位</w:t>
            </w:r>
          </w:p>
        </w:tc>
        <w:tc>
          <w:tcPr>
            <w:tcW w:w="120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1A4D0C8B">
            <w:pPr>
              <w:rPr/>
            </w:pPr>
            <w:r>
              <w:rPr>
                <w:rFonts w:hint="eastAsia"/>
              </w:rPr>
              <w:t>护理管理</w:t>
            </w:r>
          </w:p>
        </w:tc>
        <w:tc>
          <w:tcPr>
            <w:tcW w:w="1200"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14:paraId="417BC1E9">
            <w:pPr>
              <w:rPr>
                <w:rFonts w:hint="eastAsia"/>
              </w:rPr>
            </w:pPr>
          </w:p>
        </w:tc>
        <w:tc>
          <w:tcPr>
            <w:tcW w:w="120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1D17517E">
            <w:pPr>
              <w:rPr/>
            </w:pPr>
            <w:r>
              <w:rPr>
                <w:rFonts w:hint="eastAsia"/>
              </w:rPr>
              <w:t>常年招聘</w:t>
            </w:r>
          </w:p>
        </w:tc>
        <w:tc>
          <w:tcPr>
            <w:tcW w:w="63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48BB73F7">
            <w:pPr>
              <w:rPr/>
            </w:pPr>
            <w:r>
              <w:rPr>
                <w:rFonts w:hint="eastAsia"/>
              </w:rPr>
              <w:t>1</w:t>
            </w:r>
          </w:p>
        </w:tc>
        <w:tc>
          <w:tcPr>
            <w:tcW w:w="78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25C19CD2">
            <w:pPr>
              <w:rPr/>
            </w:pPr>
            <w:r>
              <w:rPr>
                <w:rFonts w:hint="eastAsia"/>
              </w:rPr>
              <w:t>全国</w:t>
            </w:r>
          </w:p>
        </w:tc>
        <w:tc>
          <w:tcPr>
            <w:tcW w:w="109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3DD27958">
            <w:pPr>
              <w:rPr/>
            </w:pPr>
            <w:r>
              <w:rPr>
                <w:rFonts w:hint="eastAsia"/>
              </w:rPr>
              <w:t>1989年7月1日以后出生</w:t>
            </w:r>
          </w:p>
        </w:tc>
        <w:tc>
          <w:tcPr>
            <w:tcW w:w="150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251B735A">
            <w:pPr>
              <w:rPr/>
            </w:pPr>
            <w:r>
              <w:rPr>
                <w:rFonts w:hint="eastAsia"/>
              </w:rPr>
              <w:t>研究生学历并取得硕士及以上学位</w:t>
            </w:r>
          </w:p>
        </w:tc>
        <w:tc>
          <w:tcPr>
            <w:tcW w:w="219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5C1DDAE8">
            <w:pPr>
              <w:rPr/>
            </w:pPr>
            <w:r>
              <w:rPr>
                <w:rFonts w:hint="eastAsia"/>
              </w:rPr>
              <w:t>研究生：护理、护理学</w:t>
            </w:r>
          </w:p>
        </w:tc>
        <w:tc>
          <w:tcPr>
            <w:tcW w:w="375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2A3C665D">
            <w:pPr>
              <w:rPr/>
            </w:pPr>
            <w:r>
              <w:rPr>
                <w:rFonts w:hint="eastAsia"/>
              </w:rPr>
              <w:t>1.2025年9月30日前须取得护士执业资格，否则可予以解聘。</w:t>
            </w:r>
          </w:p>
          <w:p w14:paraId="3333692D">
            <w:pPr>
              <w:rPr/>
            </w:pPr>
            <w:r>
              <w:rPr>
                <w:rFonts w:hint="eastAsia"/>
              </w:rPr>
              <w:t>2.具备护士规范化培训合格证的优先考虑。</w:t>
            </w:r>
          </w:p>
        </w:tc>
      </w:tr>
      <w:tr w14:paraId="470A5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16" w:hRule="atLeast"/>
        </w:trPr>
        <w:tc>
          <w:tcPr>
            <w:tcW w:w="108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6E45AC51">
            <w:pPr>
              <w:rPr/>
            </w:pPr>
            <w:r>
              <w:rPr>
                <w:rFonts w:hint="eastAsia"/>
              </w:rPr>
              <w:t>专技岗位</w:t>
            </w:r>
          </w:p>
        </w:tc>
        <w:tc>
          <w:tcPr>
            <w:tcW w:w="120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0470858A">
            <w:pPr>
              <w:rPr/>
            </w:pPr>
            <w:r>
              <w:rPr>
                <w:rFonts w:hint="eastAsia"/>
              </w:rPr>
              <w:t>临床护理</w:t>
            </w:r>
          </w:p>
        </w:tc>
        <w:tc>
          <w:tcPr>
            <w:tcW w:w="1200"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14:paraId="74D5AD00">
            <w:pPr>
              <w:rPr>
                <w:rFonts w:hint="eastAsia"/>
              </w:rPr>
            </w:pPr>
          </w:p>
        </w:tc>
        <w:tc>
          <w:tcPr>
            <w:tcW w:w="120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3D61948B">
            <w:pPr>
              <w:rPr/>
            </w:pPr>
            <w:r>
              <w:rPr>
                <w:rFonts w:hint="eastAsia"/>
              </w:rPr>
              <w:t>常年招聘</w:t>
            </w:r>
          </w:p>
        </w:tc>
        <w:tc>
          <w:tcPr>
            <w:tcW w:w="63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75848B8E">
            <w:pPr>
              <w:rPr/>
            </w:pPr>
            <w:r>
              <w:rPr>
                <w:rFonts w:hint="eastAsia"/>
              </w:rPr>
              <w:t>8</w:t>
            </w:r>
          </w:p>
        </w:tc>
        <w:tc>
          <w:tcPr>
            <w:tcW w:w="78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03771B26">
            <w:pPr>
              <w:rPr/>
            </w:pPr>
            <w:r>
              <w:rPr>
                <w:rFonts w:hint="eastAsia"/>
              </w:rPr>
              <w:t>全国</w:t>
            </w:r>
          </w:p>
        </w:tc>
        <w:tc>
          <w:tcPr>
            <w:tcW w:w="109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74963BB7">
            <w:pPr>
              <w:rPr/>
            </w:pPr>
            <w:r>
              <w:rPr>
                <w:rFonts w:hint="eastAsia"/>
              </w:rPr>
              <w:t>1989年7月1日以后出生</w:t>
            </w:r>
          </w:p>
        </w:tc>
        <w:tc>
          <w:tcPr>
            <w:tcW w:w="150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5AEE0999">
            <w:pPr>
              <w:rPr/>
            </w:pPr>
            <w:r>
              <w:rPr>
                <w:rFonts w:hint="eastAsia"/>
              </w:rPr>
              <w:t>本科及以上学历并取得相应学位</w:t>
            </w:r>
          </w:p>
        </w:tc>
        <w:tc>
          <w:tcPr>
            <w:tcW w:w="219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7549C6E5">
            <w:pPr>
              <w:rPr/>
            </w:pPr>
            <w:r>
              <w:rPr>
                <w:rFonts w:hint="eastAsia"/>
              </w:rPr>
              <w:t>本科：护理学；</w:t>
            </w:r>
            <w:r>
              <w:rPr>
                <w:rFonts w:hint="eastAsia"/>
              </w:rPr>
              <w:br w:type="textWrapping"/>
            </w:r>
            <w:r>
              <w:rPr>
                <w:rFonts w:hint="eastAsia"/>
              </w:rPr>
              <w:t>研究生：护理、护理学。</w:t>
            </w:r>
          </w:p>
        </w:tc>
        <w:tc>
          <w:tcPr>
            <w:tcW w:w="375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120AA240">
            <w:pPr>
              <w:rPr/>
            </w:pPr>
            <w:r>
              <w:rPr>
                <w:rFonts w:hint="eastAsia"/>
              </w:rPr>
              <w:t>1.2025年9月30日前须取得护士执业资格，否则可予以解聘。</w:t>
            </w:r>
          </w:p>
          <w:p w14:paraId="449D7FE6">
            <w:pPr>
              <w:rPr/>
            </w:pPr>
            <w:r>
              <w:rPr>
                <w:rFonts w:hint="eastAsia"/>
              </w:rPr>
              <w:t>2.具备护士规范化培训合格证的优先考虑。</w:t>
            </w:r>
          </w:p>
        </w:tc>
      </w:tr>
      <w:tr w14:paraId="606F6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41" w:hRule="atLeast"/>
        </w:trPr>
        <w:tc>
          <w:tcPr>
            <w:tcW w:w="108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355F055F">
            <w:pPr>
              <w:rPr/>
            </w:pPr>
            <w:r>
              <w:rPr>
                <w:rFonts w:hint="eastAsia"/>
              </w:rPr>
              <w:t>专技岗位</w:t>
            </w:r>
          </w:p>
        </w:tc>
        <w:tc>
          <w:tcPr>
            <w:tcW w:w="120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21CCFCE6">
            <w:pPr>
              <w:rPr/>
            </w:pPr>
            <w:r>
              <w:rPr>
                <w:rFonts w:hint="eastAsia"/>
              </w:rPr>
              <w:t>心理治疗师</w:t>
            </w:r>
          </w:p>
        </w:tc>
        <w:tc>
          <w:tcPr>
            <w:tcW w:w="1200"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14:paraId="305BFFB5">
            <w:pPr>
              <w:rPr>
                <w:rFonts w:hint="eastAsia"/>
              </w:rPr>
            </w:pPr>
          </w:p>
        </w:tc>
        <w:tc>
          <w:tcPr>
            <w:tcW w:w="120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3E229C85">
            <w:pPr>
              <w:rPr/>
            </w:pPr>
            <w:r>
              <w:rPr>
                <w:rFonts w:hint="eastAsia"/>
              </w:rPr>
              <w:t>常年招聘</w:t>
            </w:r>
          </w:p>
        </w:tc>
        <w:tc>
          <w:tcPr>
            <w:tcW w:w="63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0271F46B">
            <w:pPr>
              <w:rPr/>
            </w:pPr>
            <w:r>
              <w:rPr>
                <w:rFonts w:hint="eastAsia"/>
              </w:rPr>
              <w:t>3</w:t>
            </w:r>
          </w:p>
        </w:tc>
        <w:tc>
          <w:tcPr>
            <w:tcW w:w="78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6C541662">
            <w:pPr>
              <w:rPr/>
            </w:pPr>
            <w:r>
              <w:rPr>
                <w:rFonts w:hint="eastAsia"/>
              </w:rPr>
              <w:t>全国</w:t>
            </w:r>
          </w:p>
        </w:tc>
        <w:tc>
          <w:tcPr>
            <w:tcW w:w="109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47E26F52">
            <w:pPr>
              <w:rPr/>
            </w:pPr>
            <w:r>
              <w:rPr>
                <w:rFonts w:hint="eastAsia"/>
              </w:rPr>
              <w:t>1989年7月1日以后出生</w:t>
            </w:r>
          </w:p>
        </w:tc>
        <w:tc>
          <w:tcPr>
            <w:tcW w:w="150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41F0A453">
            <w:pPr>
              <w:rPr/>
            </w:pPr>
            <w:r>
              <w:rPr>
                <w:rFonts w:hint="eastAsia"/>
              </w:rPr>
              <w:t>本科及以上学历并取得相应学位</w:t>
            </w:r>
          </w:p>
        </w:tc>
        <w:tc>
          <w:tcPr>
            <w:tcW w:w="219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6EE60C70">
            <w:pPr>
              <w:rPr/>
            </w:pPr>
            <w:r>
              <w:rPr>
                <w:rFonts w:hint="eastAsia"/>
              </w:rPr>
              <w:t>本科：心理学、心理学类、应用心理；</w:t>
            </w:r>
            <w:r>
              <w:rPr>
                <w:rFonts w:hint="eastAsia"/>
              </w:rPr>
              <w:br w:type="textWrapping"/>
            </w:r>
            <w:r>
              <w:rPr>
                <w:rFonts w:hint="eastAsia"/>
              </w:rPr>
              <w:t>研究生：心理学、心理学类、应用心理。</w:t>
            </w:r>
          </w:p>
        </w:tc>
        <w:tc>
          <w:tcPr>
            <w:tcW w:w="375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244D8F3B">
            <w:pPr>
              <w:rPr/>
            </w:pPr>
            <w:r>
              <w:rPr>
                <w:rFonts w:hint="eastAsia"/>
              </w:rPr>
              <w:t>1、本科学历毕业生需具备初级及以上心理治疗专业技术资格证。</w:t>
            </w:r>
            <w:r>
              <w:rPr>
                <w:rFonts w:hint="eastAsia"/>
              </w:rPr>
              <w:br w:type="textWrapping"/>
            </w:r>
            <w:r>
              <w:rPr>
                <w:rFonts w:hint="eastAsia"/>
              </w:rPr>
              <w:t>  2、研究生学历毕业生聘用后两年内须取得初级及以上心理治疗专业技术资格，否则可予以解聘。</w:t>
            </w:r>
          </w:p>
        </w:tc>
      </w:tr>
      <w:tr w14:paraId="4946E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41" w:hRule="atLeast"/>
        </w:trPr>
        <w:tc>
          <w:tcPr>
            <w:tcW w:w="108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5F8E3395">
            <w:pPr>
              <w:rPr/>
            </w:pPr>
            <w:r>
              <w:rPr>
                <w:rFonts w:hint="eastAsia"/>
              </w:rPr>
              <w:t>专技岗位</w:t>
            </w:r>
          </w:p>
        </w:tc>
        <w:tc>
          <w:tcPr>
            <w:tcW w:w="120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0D4A1550">
            <w:pPr>
              <w:rPr/>
            </w:pPr>
            <w:r>
              <w:rPr>
                <w:rFonts w:hint="eastAsia"/>
              </w:rPr>
              <w:t>医学影像学医师</w:t>
            </w:r>
          </w:p>
        </w:tc>
        <w:tc>
          <w:tcPr>
            <w:tcW w:w="1200"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14:paraId="5564873B">
            <w:pPr>
              <w:rPr>
                <w:rFonts w:hint="eastAsia"/>
              </w:rPr>
            </w:pPr>
          </w:p>
        </w:tc>
        <w:tc>
          <w:tcPr>
            <w:tcW w:w="120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0F325083">
            <w:pPr>
              <w:rPr/>
            </w:pPr>
            <w:r>
              <w:rPr>
                <w:rFonts w:hint="eastAsia"/>
              </w:rPr>
              <w:t>常年招聘</w:t>
            </w:r>
          </w:p>
        </w:tc>
        <w:tc>
          <w:tcPr>
            <w:tcW w:w="63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2F1734F1">
            <w:pPr>
              <w:rPr/>
            </w:pPr>
            <w:r>
              <w:rPr>
                <w:rFonts w:hint="eastAsia"/>
              </w:rPr>
              <w:t>1</w:t>
            </w:r>
          </w:p>
        </w:tc>
        <w:tc>
          <w:tcPr>
            <w:tcW w:w="78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0982F7B5">
            <w:pPr>
              <w:rPr/>
            </w:pPr>
            <w:r>
              <w:rPr>
                <w:rFonts w:hint="eastAsia"/>
              </w:rPr>
              <w:t>全国</w:t>
            </w:r>
          </w:p>
        </w:tc>
        <w:tc>
          <w:tcPr>
            <w:tcW w:w="109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2693ECAA">
            <w:pPr>
              <w:rPr/>
            </w:pPr>
            <w:r>
              <w:rPr>
                <w:rFonts w:hint="eastAsia"/>
              </w:rPr>
              <w:t>1989年7月1日以后出生</w:t>
            </w:r>
          </w:p>
        </w:tc>
        <w:tc>
          <w:tcPr>
            <w:tcW w:w="150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76A83630">
            <w:pPr>
              <w:rPr/>
            </w:pPr>
            <w:r>
              <w:rPr>
                <w:rFonts w:hint="eastAsia"/>
              </w:rPr>
              <w:t>本科及以上学历并取得相应学位</w:t>
            </w:r>
          </w:p>
        </w:tc>
        <w:tc>
          <w:tcPr>
            <w:tcW w:w="219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65EFF123">
            <w:pPr>
              <w:rPr/>
            </w:pPr>
            <w:r>
              <w:rPr>
                <w:rFonts w:hint="eastAsia"/>
              </w:rPr>
              <w:t>本科：临床医学、医学影像学；</w:t>
            </w:r>
            <w:r>
              <w:rPr>
                <w:rFonts w:hint="eastAsia"/>
              </w:rPr>
              <w:br w:type="textWrapping"/>
            </w:r>
            <w:r>
              <w:rPr>
                <w:rFonts w:hint="eastAsia"/>
              </w:rPr>
              <w:t>研究生：影像医学与核医学。</w:t>
            </w:r>
          </w:p>
        </w:tc>
        <w:tc>
          <w:tcPr>
            <w:tcW w:w="375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6C38DB33">
            <w:pPr>
              <w:rPr/>
            </w:pPr>
            <w:r>
              <w:rPr>
                <w:rFonts w:hint="eastAsia"/>
              </w:rPr>
              <w:t>1、已取得执业医师资格且执业注册范围为医学影像和放射治疗专业的，学位、年龄可适当放宽。</w:t>
            </w:r>
            <w:r>
              <w:rPr>
                <w:rFonts w:hint="eastAsia"/>
              </w:rPr>
              <w:br w:type="textWrapping"/>
            </w:r>
            <w:r>
              <w:rPr>
                <w:rFonts w:hint="eastAsia"/>
              </w:rPr>
              <w:t>  2、聘用后两年内须取得执业医师及以上资格证且执业注册范围为医学影像和放射治疗专业，否则可予以解聘。</w:t>
            </w:r>
          </w:p>
        </w:tc>
      </w:tr>
      <w:tr w14:paraId="0CBD0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831" w:hRule="atLeast"/>
        </w:trPr>
        <w:tc>
          <w:tcPr>
            <w:tcW w:w="108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23624E15">
            <w:pPr>
              <w:rPr/>
            </w:pPr>
            <w:r>
              <w:rPr>
                <w:rFonts w:hint="eastAsia"/>
              </w:rPr>
              <w:t>专技岗位</w:t>
            </w:r>
          </w:p>
        </w:tc>
        <w:tc>
          <w:tcPr>
            <w:tcW w:w="120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2BC0F068">
            <w:pPr>
              <w:rPr/>
            </w:pPr>
            <w:r>
              <w:rPr>
                <w:rFonts w:hint="eastAsia"/>
              </w:rPr>
              <w:t>康复治疗师</w:t>
            </w:r>
          </w:p>
        </w:tc>
        <w:tc>
          <w:tcPr>
            <w:tcW w:w="1200"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14:paraId="4190054C">
            <w:pPr>
              <w:rPr>
                <w:rFonts w:hint="eastAsia"/>
              </w:rPr>
            </w:pPr>
          </w:p>
        </w:tc>
        <w:tc>
          <w:tcPr>
            <w:tcW w:w="120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44C62AFB">
            <w:pPr>
              <w:rPr/>
            </w:pPr>
            <w:r>
              <w:rPr>
                <w:rFonts w:hint="eastAsia"/>
              </w:rPr>
              <w:t>常年招聘</w:t>
            </w:r>
          </w:p>
        </w:tc>
        <w:tc>
          <w:tcPr>
            <w:tcW w:w="63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226619D1">
            <w:pPr>
              <w:rPr/>
            </w:pPr>
            <w:r>
              <w:rPr>
                <w:rFonts w:hint="eastAsia"/>
              </w:rPr>
              <w:t>1</w:t>
            </w:r>
          </w:p>
        </w:tc>
        <w:tc>
          <w:tcPr>
            <w:tcW w:w="78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08579F6B">
            <w:pPr>
              <w:rPr/>
            </w:pPr>
            <w:r>
              <w:rPr>
                <w:rFonts w:hint="eastAsia"/>
              </w:rPr>
              <w:t>全国</w:t>
            </w:r>
          </w:p>
        </w:tc>
        <w:tc>
          <w:tcPr>
            <w:tcW w:w="109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44D15A79">
            <w:pPr>
              <w:rPr/>
            </w:pPr>
            <w:r>
              <w:rPr>
                <w:rFonts w:hint="eastAsia"/>
              </w:rPr>
              <w:t>1989年7月1日以后出生</w:t>
            </w:r>
          </w:p>
        </w:tc>
        <w:tc>
          <w:tcPr>
            <w:tcW w:w="150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0888EB00">
            <w:pPr>
              <w:rPr/>
            </w:pPr>
            <w:r>
              <w:rPr>
                <w:rFonts w:hint="eastAsia"/>
              </w:rPr>
              <w:t>本科及以上学历并取得相应学位</w:t>
            </w:r>
          </w:p>
        </w:tc>
        <w:tc>
          <w:tcPr>
            <w:tcW w:w="219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7E8ACEBF">
            <w:pPr>
              <w:rPr/>
            </w:pPr>
            <w:r>
              <w:rPr>
                <w:rFonts w:hint="eastAsia"/>
              </w:rPr>
              <w:t>本科：康复治疗学；</w:t>
            </w:r>
            <w:r>
              <w:rPr>
                <w:rFonts w:hint="eastAsia"/>
              </w:rPr>
              <w:br w:type="textWrapping"/>
            </w:r>
            <w:r>
              <w:rPr>
                <w:rFonts w:hint="eastAsia"/>
              </w:rPr>
              <w:t>研究生：康复医学与理疗学。</w:t>
            </w:r>
          </w:p>
        </w:tc>
        <w:tc>
          <w:tcPr>
            <w:tcW w:w="375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20B47B6D">
            <w:pPr>
              <w:rPr/>
            </w:pPr>
            <w:r>
              <w:rPr>
                <w:rFonts w:hint="eastAsia"/>
              </w:rPr>
              <w:t>1、非应届毕业生须具有康复治疗师及以上资格证。</w:t>
            </w:r>
            <w:r>
              <w:rPr>
                <w:rFonts w:hint="eastAsia"/>
              </w:rPr>
              <w:br w:type="textWrapping"/>
            </w:r>
            <w:r>
              <w:rPr>
                <w:rFonts w:hint="eastAsia"/>
              </w:rPr>
              <w:t>  2、应届毕业生聘用后两年内须取得康复治疗师及以上资格证，否则可予以解聘。</w:t>
            </w:r>
          </w:p>
        </w:tc>
      </w:tr>
      <w:tr w14:paraId="70A9E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891" w:hRule="atLeast"/>
        </w:trPr>
        <w:tc>
          <w:tcPr>
            <w:tcW w:w="108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3431D6F5">
            <w:pPr>
              <w:rPr/>
            </w:pPr>
            <w:r>
              <w:rPr>
                <w:rFonts w:hint="eastAsia"/>
              </w:rPr>
              <w:t>专技岗位</w:t>
            </w:r>
          </w:p>
        </w:tc>
        <w:tc>
          <w:tcPr>
            <w:tcW w:w="120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7D70F211">
            <w:pPr>
              <w:rPr/>
            </w:pPr>
            <w:r>
              <w:rPr>
                <w:rFonts w:hint="eastAsia"/>
              </w:rPr>
              <w:t>公共卫生</w:t>
            </w:r>
          </w:p>
        </w:tc>
        <w:tc>
          <w:tcPr>
            <w:tcW w:w="1200"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14:paraId="3B06C6EF">
            <w:pPr>
              <w:rPr>
                <w:rFonts w:hint="eastAsia"/>
              </w:rPr>
            </w:pPr>
          </w:p>
        </w:tc>
        <w:tc>
          <w:tcPr>
            <w:tcW w:w="120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45A160A9">
            <w:pPr>
              <w:rPr/>
            </w:pPr>
            <w:r>
              <w:rPr>
                <w:rFonts w:hint="eastAsia"/>
              </w:rPr>
              <w:t>常年招聘</w:t>
            </w:r>
          </w:p>
        </w:tc>
        <w:tc>
          <w:tcPr>
            <w:tcW w:w="63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351AFCAA">
            <w:pPr>
              <w:rPr/>
            </w:pPr>
            <w:r>
              <w:rPr>
                <w:rFonts w:hint="eastAsia"/>
              </w:rPr>
              <w:t>1</w:t>
            </w:r>
          </w:p>
        </w:tc>
        <w:tc>
          <w:tcPr>
            <w:tcW w:w="78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0CBFEB75">
            <w:pPr>
              <w:rPr/>
            </w:pPr>
            <w:r>
              <w:rPr>
                <w:rFonts w:hint="eastAsia"/>
              </w:rPr>
              <w:t>全国</w:t>
            </w:r>
          </w:p>
        </w:tc>
        <w:tc>
          <w:tcPr>
            <w:tcW w:w="109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757C31FB">
            <w:pPr>
              <w:rPr/>
            </w:pPr>
            <w:r>
              <w:rPr>
                <w:rFonts w:hint="eastAsia"/>
              </w:rPr>
              <w:t>1989年7月1日以后出生</w:t>
            </w:r>
          </w:p>
        </w:tc>
        <w:tc>
          <w:tcPr>
            <w:tcW w:w="150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5E56C6B4">
            <w:pPr>
              <w:rPr/>
            </w:pPr>
            <w:r>
              <w:rPr>
                <w:rFonts w:hint="eastAsia"/>
              </w:rPr>
              <w:t>本科及以上学历并取得相应学位</w:t>
            </w:r>
          </w:p>
        </w:tc>
        <w:tc>
          <w:tcPr>
            <w:tcW w:w="219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70BCAC97">
            <w:pPr>
              <w:rPr/>
            </w:pPr>
            <w:r>
              <w:rPr>
                <w:rFonts w:hint="eastAsia"/>
              </w:rPr>
              <w:t>本科：公共卫生与预防医学类；</w:t>
            </w:r>
            <w:r>
              <w:rPr>
                <w:rFonts w:hint="eastAsia"/>
              </w:rPr>
              <w:br w:type="textWrapping"/>
            </w:r>
            <w:r>
              <w:rPr>
                <w:rFonts w:hint="eastAsia"/>
              </w:rPr>
              <w:t>研究生：公共卫生与预防医学、公共卫生、公共卫生与预防医学类</w:t>
            </w:r>
          </w:p>
        </w:tc>
        <w:tc>
          <w:tcPr>
            <w:tcW w:w="375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49DA80D5">
            <w:pPr>
              <w:rPr>
                <w:rFonts w:hint="eastAsia"/>
              </w:rPr>
            </w:pPr>
          </w:p>
        </w:tc>
      </w:tr>
      <w:tr w14:paraId="7132C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11" w:hRule="atLeast"/>
        </w:trPr>
        <w:tc>
          <w:tcPr>
            <w:tcW w:w="108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1039436E">
            <w:pPr>
              <w:rPr/>
            </w:pPr>
            <w:r>
              <w:rPr>
                <w:rFonts w:hint="eastAsia"/>
              </w:rPr>
              <w:t>专技岗位</w:t>
            </w:r>
          </w:p>
        </w:tc>
        <w:tc>
          <w:tcPr>
            <w:tcW w:w="120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1212BABD">
            <w:pPr>
              <w:rPr/>
            </w:pPr>
            <w:r>
              <w:rPr>
                <w:rFonts w:hint="eastAsia"/>
              </w:rPr>
              <w:t>会计</w:t>
            </w:r>
          </w:p>
        </w:tc>
        <w:tc>
          <w:tcPr>
            <w:tcW w:w="1200"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14:paraId="14185C08">
            <w:pPr>
              <w:rPr>
                <w:rFonts w:hint="eastAsia"/>
              </w:rPr>
            </w:pPr>
          </w:p>
        </w:tc>
        <w:tc>
          <w:tcPr>
            <w:tcW w:w="120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0AAB0F2E">
            <w:pPr>
              <w:rPr/>
            </w:pPr>
            <w:r>
              <w:rPr>
                <w:rFonts w:hint="eastAsia"/>
              </w:rPr>
              <w:t>常年招聘</w:t>
            </w:r>
          </w:p>
        </w:tc>
        <w:tc>
          <w:tcPr>
            <w:tcW w:w="63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75CDEB43">
            <w:pPr>
              <w:rPr/>
            </w:pPr>
            <w:r>
              <w:rPr>
                <w:rFonts w:hint="eastAsia"/>
              </w:rPr>
              <w:t>1</w:t>
            </w:r>
          </w:p>
        </w:tc>
        <w:tc>
          <w:tcPr>
            <w:tcW w:w="78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219DBDA2">
            <w:pPr>
              <w:rPr/>
            </w:pPr>
            <w:r>
              <w:rPr>
                <w:rFonts w:hint="eastAsia"/>
              </w:rPr>
              <w:t>全国</w:t>
            </w:r>
          </w:p>
        </w:tc>
        <w:tc>
          <w:tcPr>
            <w:tcW w:w="109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08933B6D">
            <w:pPr>
              <w:rPr/>
            </w:pPr>
            <w:r>
              <w:rPr>
                <w:rFonts w:hint="eastAsia"/>
              </w:rPr>
              <w:t>1989年7月1日以后出生</w:t>
            </w:r>
          </w:p>
        </w:tc>
        <w:tc>
          <w:tcPr>
            <w:tcW w:w="150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4EFAA112">
            <w:pPr>
              <w:rPr/>
            </w:pPr>
            <w:r>
              <w:rPr>
                <w:rFonts w:hint="eastAsia"/>
              </w:rPr>
              <w:t>研究生学历并取得硕士及以上学位</w:t>
            </w:r>
          </w:p>
        </w:tc>
        <w:tc>
          <w:tcPr>
            <w:tcW w:w="219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2A7EC87A">
            <w:pPr>
              <w:rPr/>
            </w:pPr>
            <w:r>
              <w:rPr>
                <w:rFonts w:hint="eastAsia"/>
              </w:rPr>
              <w:t>会计学、会计类、会计、财务管理</w:t>
            </w:r>
          </w:p>
        </w:tc>
        <w:tc>
          <w:tcPr>
            <w:tcW w:w="375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4ED7FAE2">
            <w:pPr>
              <w:rPr/>
            </w:pPr>
            <w:r>
              <w:rPr>
                <w:rFonts w:hint="eastAsia"/>
              </w:rPr>
              <w:t>须具备中级及以上会计专业技术资格。</w:t>
            </w:r>
          </w:p>
        </w:tc>
      </w:tr>
      <w:tr w14:paraId="498F0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41" w:hRule="atLeast"/>
        </w:trPr>
        <w:tc>
          <w:tcPr>
            <w:tcW w:w="108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58ECC10A">
            <w:pPr>
              <w:rPr/>
            </w:pPr>
            <w:r>
              <w:rPr>
                <w:rFonts w:hint="eastAsia"/>
              </w:rPr>
              <w:t>行政岗位</w:t>
            </w:r>
          </w:p>
        </w:tc>
        <w:tc>
          <w:tcPr>
            <w:tcW w:w="120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6F398CF9">
            <w:pPr>
              <w:rPr/>
            </w:pPr>
            <w:r>
              <w:rPr>
                <w:rFonts w:hint="eastAsia"/>
              </w:rPr>
              <w:t>行政后勤科室科员</w:t>
            </w:r>
          </w:p>
        </w:tc>
        <w:tc>
          <w:tcPr>
            <w:tcW w:w="1200"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14:paraId="3B6CA901">
            <w:pPr>
              <w:rPr>
                <w:rFonts w:hint="eastAsia"/>
              </w:rPr>
            </w:pPr>
          </w:p>
        </w:tc>
        <w:tc>
          <w:tcPr>
            <w:tcW w:w="120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39E28184">
            <w:pPr>
              <w:rPr/>
            </w:pPr>
            <w:r>
              <w:rPr>
                <w:rFonts w:hint="eastAsia"/>
              </w:rPr>
              <w:t>常年招聘</w:t>
            </w:r>
          </w:p>
        </w:tc>
        <w:tc>
          <w:tcPr>
            <w:tcW w:w="63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176E4051">
            <w:pPr>
              <w:rPr/>
            </w:pPr>
            <w:r>
              <w:rPr>
                <w:rFonts w:hint="eastAsia"/>
              </w:rPr>
              <w:t>2</w:t>
            </w:r>
          </w:p>
        </w:tc>
        <w:tc>
          <w:tcPr>
            <w:tcW w:w="78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1AB05A49">
            <w:pPr>
              <w:rPr/>
            </w:pPr>
            <w:r>
              <w:rPr>
                <w:rFonts w:hint="eastAsia"/>
              </w:rPr>
              <w:t>全国</w:t>
            </w:r>
          </w:p>
        </w:tc>
        <w:tc>
          <w:tcPr>
            <w:tcW w:w="109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745A3874">
            <w:pPr>
              <w:rPr/>
            </w:pPr>
            <w:r>
              <w:rPr>
                <w:rFonts w:hint="eastAsia"/>
              </w:rPr>
              <w:t>1989年7月1日以后出生</w:t>
            </w:r>
          </w:p>
        </w:tc>
        <w:tc>
          <w:tcPr>
            <w:tcW w:w="150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4EF78551">
            <w:pPr>
              <w:rPr/>
            </w:pPr>
            <w:r>
              <w:rPr>
                <w:rFonts w:hint="eastAsia"/>
              </w:rPr>
              <w:t>本科及以上学历并取得相应学位</w:t>
            </w:r>
          </w:p>
        </w:tc>
        <w:tc>
          <w:tcPr>
            <w:tcW w:w="219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66B7AE59">
            <w:pPr>
              <w:rPr/>
            </w:pPr>
            <w:r>
              <w:rPr>
                <w:rFonts w:hint="eastAsia"/>
              </w:rPr>
              <w:t>本科：文秘教育、汉语言文学、汉语言、行政管理、人力资源管理、心理学、心理学类、应用心理；</w:t>
            </w:r>
            <w:r>
              <w:rPr>
                <w:rFonts w:hint="eastAsia"/>
              </w:rPr>
              <w:br w:type="textWrapping"/>
            </w:r>
            <w:r>
              <w:rPr>
                <w:rFonts w:hint="eastAsia"/>
              </w:rPr>
              <w:t>研究生：汉语言文字学、行政管理、人力资源管理、心理学、心理学类、应用心理</w:t>
            </w:r>
          </w:p>
        </w:tc>
        <w:tc>
          <w:tcPr>
            <w:tcW w:w="375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1F36BE5B">
            <w:pPr>
              <w:rPr/>
            </w:pPr>
            <w:r>
              <w:rPr>
                <w:rFonts w:hint="eastAsia"/>
              </w:rPr>
              <w:t>善于公文写作的优先考虑。</w:t>
            </w:r>
          </w:p>
        </w:tc>
      </w:tr>
    </w:tbl>
    <w:p w14:paraId="4A62A42F"/>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公文小标宋">
    <w:panose1 w:val="02000500000000000000"/>
    <w:charset w:val="86"/>
    <w:family w:val="auto"/>
    <w:pitch w:val="default"/>
    <w:sig w:usb0="A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9D32C3"/>
    <w:rsid w:val="649D3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2025-01-09T07:26:00Z</dcterms:created>
  <dc:creator>跑不快的</dc:creator>
  <cp:lastModifiedBy>跑不快的</cp:lastModifiedBy>
  <dcterms:modified xsi:type="dcterms:W3CDTF">2025-01-09T07:26:33Z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11E4B17A29F142EBAE95C3C3FEFFB988_11</vt:lpwstr>
  </property>
  <property fmtid="{D5CDD505-2E9C-101B-9397-08002B2CF9AE}" pid="4" name="KSOTemplateDocerSaveRecord">
    <vt:lpwstr>eyJoZGlkIjoiYTVjYTUxYWNjYzY2MDYxNzA1OTM1ZDE3YmM2Y2VhODQiLCJ1c2VySWQiOiIzNTQ0MTQ4NDYifQ==</vt:lpwstr>
  </property>
</Properties>
</file>