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9D824">
      <w:pPr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附件3</w:t>
      </w:r>
    </w:p>
    <w:p w14:paraId="0DDC498C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队</w:t>
      </w:r>
      <w:r>
        <w:rPr>
          <w:rFonts w:ascii="Times New Roman" w:hAnsi="Times New Roman" w:eastAsia="方正小标宋_GBK" w:cs="Times New Roman"/>
          <w:sz w:val="44"/>
          <w:szCs w:val="44"/>
        </w:rPr>
        <w:t>员招录体能测试标准</w:t>
      </w:r>
    </w:p>
    <w:p w14:paraId="3DE720D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100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798"/>
        <w:gridCol w:w="726"/>
        <w:gridCol w:w="725"/>
        <w:gridCol w:w="726"/>
        <w:gridCol w:w="726"/>
        <w:gridCol w:w="726"/>
        <w:gridCol w:w="725"/>
        <w:gridCol w:w="726"/>
        <w:gridCol w:w="726"/>
        <w:gridCol w:w="945"/>
        <w:gridCol w:w="789"/>
      </w:tblGrid>
      <w:tr w14:paraId="6E4AB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53" w:type="dxa"/>
            <w:vMerge w:val="restart"/>
            <w:vAlign w:val="center"/>
          </w:tcPr>
          <w:p w14:paraId="023C54A2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54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37C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89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A8F4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6DF8C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3" w:type="dxa"/>
            <w:vMerge w:val="continue"/>
            <w:tcBorders>
              <w:bottom w:val="single" w:color="auto" w:sz="4" w:space="0"/>
            </w:tcBorders>
            <w:vAlign w:val="center"/>
          </w:tcPr>
          <w:p w14:paraId="6EF1F76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7CA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9FA4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64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46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F8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76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0E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4D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EC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36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B70970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D181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3" w:type="dxa"/>
            <w:vMerge w:val="restart"/>
            <w:vAlign w:val="center"/>
          </w:tcPr>
          <w:p w14:paraId="0DCCADA9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5E1D82E2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D3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6B1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BB0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6D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0FC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6F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3D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0B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A7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55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89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7E905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22E66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5FCCFA9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4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F22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70F678B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336DEC1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688FAA7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3D80CBF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CF74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2850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3" w:type="dxa"/>
            <w:vMerge w:val="restart"/>
            <w:vAlign w:val="center"/>
          </w:tcPr>
          <w:p w14:paraId="23C963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3533C2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9918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FFD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E6A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1CC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2BE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349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ACAD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C2E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35C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1A2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89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B3B0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007D2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753" w:type="dxa"/>
            <w:vMerge w:val="continue"/>
            <w:vAlign w:val="center"/>
          </w:tcPr>
          <w:p w14:paraId="6E51F9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49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6DF06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179C33F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763D33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08C022D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E349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EF12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3" w:type="dxa"/>
            <w:vMerge w:val="restart"/>
            <w:vAlign w:val="center"/>
          </w:tcPr>
          <w:p w14:paraId="6DFD479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5E3D9DFE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5E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BAA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B06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37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166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32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6D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DB4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94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14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44B7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5480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753" w:type="dxa"/>
            <w:vMerge w:val="continue"/>
            <w:vAlign w:val="center"/>
          </w:tcPr>
          <w:p w14:paraId="7F74D8C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54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61F7C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364D340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F708AB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1698A13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EC2F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3080C2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2E734E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272FA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118D7C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5681C7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AC47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06AE2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5E523B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778F6F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 w14:paraId="23849297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 w14:paraId="325E845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 w14:paraId="2E0AE1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 w14:paraId="5097F6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 w14:paraId="6B4A187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 w14:paraId="71662E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 w14:paraId="49BDC0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 w14:paraId="2D659A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529B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F138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35AB5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15452C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 w14:paraId="292F158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 w14:paraId="4C1817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74A96C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12F90E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0BF7C5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375EA65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412C88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 w14:paraId="598164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14:paraId="06A314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EF6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AD5482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2F9AF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69A2A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78B7027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27C1217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705DC7B9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1A752039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47E0B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F527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 w14:paraId="646A5E1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058DC8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576A06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4EB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212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A36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80B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020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E7C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214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D98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E51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325FC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5821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161DF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5ED5776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47FDC9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4044AD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663BA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01F9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4508BB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3198ED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07075A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4D347356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42B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2C9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A44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83A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F18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2CA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0F7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3B0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606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02A1341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24F71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0CDABB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06367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CA6459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64C1602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5BB3DCB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 w14:paraId="436C8C9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920A00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AFB1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4AB66B0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A58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8ED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351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BE4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867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2FE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897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759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442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ED5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C9630D5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EFBC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C086B09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728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6913D77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306BF36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7F01315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5E31F77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C076B8F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B4D4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284F2880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503422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0分，单项未取得有效成绩的不予招录。</w:t>
            </w:r>
          </w:p>
          <w:p w14:paraId="52E9D911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以下</w:t>
            </w:r>
            <w:r>
              <w:rPr>
                <w:rFonts w:ascii="Times New Roman" w:hAnsi="Times New Roman" w:eastAsia="方正仿宋_GBK" w:cs="Times New Roman"/>
                <w:szCs w:val="21"/>
              </w:rPr>
              <w:t>集中组织体能测试。</w:t>
            </w:r>
          </w:p>
          <w:p w14:paraId="41547F83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62A58FA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0447C048"/>
    <w:p w14:paraId="799D6435"/>
    <w:p w14:paraId="486C6FD3"/>
    <w:p w14:paraId="5585F806"/>
    <w:p w14:paraId="33B46F88"/>
    <w:p w14:paraId="2A3E9BC5"/>
    <w:p w14:paraId="26AAE368">
      <w:pPr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消防文员招录体能测试标准</w:t>
      </w:r>
    </w:p>
    <w:p w14:paraId="1AE6665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563"/>
        <w:gridCol w:w="2977"/>
        <w:gridCol w:w="1707"/>
      </w:tblGrid>
      <w:tr w14:paraId="7CCB0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5" w:type="dxa"/>
            <w:vAlign w:val="center"/>
          </w:tcPr>
          <w:p w14:paraId="46622F2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类别</w:t>
            </w:r>
          </w:p>
        </w:tc>
        <w:tc>
          <w:tcPr>
            <w:tcW w:w="3563" w:type="dxa"/>
            <w:vAlign w:val="center"/>
          </w:tcPr>
          <w:p w14:paraId="65AF2060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2977" w:type="dxa"/>
            <w:vAlign w:val="center"/>
          </w:tcPr>
          <w:p w14:paraId="303E0A5B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合格标准</w:t>
            </w:r>
          </w:p>
        </w:tc>
        <w:tc>
          <w:tcPr>
            <w:tcW w:w="1707" w:type="dxa"/>
            <w:vAlign w:val="center"/>
          </w:tcPr>
          <w:p w14:paraId="33A3397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</w:tr>
      <w:tr w14:paraId="4F3C2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549EAE82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563" w:type="dxa"/>
            <w:vAlign w:val="center"/>
          </w:tcPr>
          <w:p w14:paraId="5E87558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0E77026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707" w:type="dxa"/>
            <w:vAlign w:val="center"/>
          </w:tcPr>
          <w:p w14:paraId="57E8BCC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7B479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56A93BC0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3FC9D1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977" w:type="dxa"/>
            <w:vAlign w:val="center"/>
          </w:tcPr>
          <w:p w14:paraId="07F640B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707" w:type="dxa"/>
            <w:vMerge w:val="restart"/>
            <w:vAlign w:val="center"/>
          </w:tcPr>
          <w:p w14:paraId="749E2E3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 w14:paraId="6F45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C736E21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694ED87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0F7C540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707" w:type="dxa"/>
            <w:vMerge w:val="continue"/>
            <w:vAlign w:val="center"/>
          </w:tcPr>
          <w:p w14:paraId="5B11057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8E6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0992ECAA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5CD242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134FC0D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 w14:paraId="6E0FF4E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4249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7D383B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2C4463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0FB4676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707" w:type="dxa"/>
            <w:vMerge w:val="continue"/>
            <w:vAlign w:val="center"/>
          </w:tcPr>
          <w:p w14:paraId="51995C1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1BED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restart"/>
            <w:vAlign w:val="center"/>
          </w:tcPr>
          <w:p w14:paraId="3E183F4A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563" w:type="dxa"/>
            <w:vAlign w:val="center"/>
          </w:tcPr>
          <w:p w14:paraId="5C8F153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977" w:type="dxa"/>
            <w:vAlign w:val="center"/>
          </w:tcPr>
          <w:p w14:paraId="4279AD4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707" w:type="dxa"/>
            <w:vAlign w:val="center"/>
          </w:tcPr>
          <w:p w14:paraId="430BB12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29E86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18B32C6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563D42D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977" w:type="dxa"/>
            <w:vAlign w:val="center"/>
          </w:tcPr>
          <w:p w14:paraId="56B6D2F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707" w:type="dxa"/>
            <w:vMerge w:val="restart"/>
            <w:vAlign w:val="center"/>
          </w:tcPr>
          <w:p w14:paraId="1125A84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 w14:paraId="29390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17958B8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7B4E0D7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294B7A6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707" w:type="dxa"/>
            <w:vMerge w:val="continue"/>
            <w:vAlign w:val="center"/>
          </w:tcPr>
          <w:p w14:paraId="203A785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B50C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4BBC9F72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34238FC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977" w:type="dxa"/>
            <w:vAlign w:val="center"/>
          </w:tcPr>
          <w:p w14:paraId="1A1A3BB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707" w:type="dxa"/>
            <w:vMerge w:val="continue"/>
            <w:vAlign w:val="center"/>
          </w:tcPr>
          <w:p w14:paraId="4BD7676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42A9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Merge w:val="continue"/>
            <w:vAlign w:val="center"/>
          </w:tcPr>
          <w:p w14:paraId="7294DFBD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563" w:type="dxa"/>
            <w:vAlign w:val="center"/>
          </w:tcPr>
          <w:p w14:paraId="1C3568F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977" w:type="dxa"/>
            <w:vAlign w:val="center"/>
          </w:tcPr>
          <w:p w14:paraId="042CE84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707" w:type="dxa"/>
            <w:vMerge w:val="continue"/>
            <w:vAlign w:val="center"/>
          </w:tcPr>
          <w:p w14:paraId="136B924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4BB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35" w:type="dxa"/>
            <w:vAlign w:val="center"/>
          </w:tcPr>
          <w:p w14:paraId="5EE6B86F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8247" w:type="dxa"/>
            <w:gridSpan w:val="3"/>
            <w:vAlign w:val="center"/>
          </w:tcPr>
          <w:p w14:paraId="3F3C7B5C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0C803A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5F029B86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715C07F7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02EECE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20A452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2025-02-28T09:43:22Z</dcterms:created>
  <dc:creator>Administrator</dc:creator>
  <cp:lastModifiedBy>冷先生</cp:lastModifiedBy>
  <dcterms:modified xsi:type="dcterms:W3CDTF">2025-02-28T09:45:23Z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eyJoZGlkIjoiMzI2YWRkMzQwYzg3N2I1MWE1YThkMzQ0Y2U0ZDY0NjciLCJ1c2VySWQiOiI1Mzc0Njk4MjgifQ==</vt:lpwstr>
  </property>
  <property fmtid="{D5CDD505-2E9C-101B-9397-08002B2CF9AE}" pid="4" name="ICV">
    <vt:lpwstr>F9AB289BF10347CE95C3DD7A67235724_12</vt:lpwstr>
  </property>
</Properties>
</file>