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附件：</w:t>
      </w:r>
    </w:p>
    <w:tbl>
      <w:tblPr>
        <w:tblStyle w:val="2"/>
        <w:tblW w:w="13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5"/>
        <w:gridCol w:w="1270"/>
        <w:gridCol w:w="1935"/>
        <w:gridCol w:w="861"/>
        <w:gridCol w:w="831"/>
        <w:gridCol w:w="892"/>
        <w:gridCol w:w="907"/>
        <w:gridCol w:w="726"/>
        <w:gridCol w:w="680"/>
        <w:gridCol w:w="741"/>
        <w:gridCol w:w="680"/>
        <w:gridCol w:w="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3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</w:rPr>
              <w:t>雅安市红十字会应急物资储备中心</w:t>
            </w:r>
            <w:r>
              <w:rPr>
                <w:rFonts w:hint="eastAsia" w:ascii="微软雅黑" w:hAnsi="微软雅黑" w:eastAsia="微软雅黑" w:cs="微软雅黑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</w:rPr>
              <w:t>2024年公开考试招聘综合类事业单位工作人员拟聘用人员名单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32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报考单位</w:t>
            </w:r>
          </w:p>
        </w:tc>
        <w:tc>
          <w:tcPr>
            <w:tcW w:w="12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岗位编码</w:t>
            </w:r>
          </w:p>
        </w:tc>
        <w:tc>
          <w:tcPr>
            <w:tcW w:w="19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准考证号</w:t>
            </w:r>
          </w:p>
        </w:tc>
        <w:tc>
          <w:tcPr>
            <w:tcW w:w="86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性别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笔试折合成绩</w:t>
            </w:r>
          </w:p>
        </w:tc>
        <w:tc>
          <w:tcPr>
            <w:tcW w:w="90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面试折合成绩</w:t>
            </w: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总成绩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岗位排名</w:t>
            </w:r>
          </w:p>
        </w:tc>
        <w:tc>
          <w:tcPr>
            <w:tcW w:w="7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体检结论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考察情况</w:t>
            </w:r>
          </w:p>
        </w:tc>
        <w:tc>
          <w:tcPr>
            <w:tcW w:w="94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聘用情况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雅安市红十字会应急物资储备中心</w:t>
            </w:r>
          </w:p>
        </w:tc>
        <w:tc>
          <w:tcPr>
            <w:tcW w:w="127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24010020</w:t>
            </w:r>
          </w:p>
        </w:tc>
        <w:tc>
          <w:tcPr>
            <w:tcW w:w="193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2024116014815</w:t>
            </w:r>
          </w:p>
        </w:tc>
        <w:tc>
          <w:tcPr>
            <w:tcW w:w="86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范慧慧</w:t>
            </w:r>
          </w:p>
        </w:tc>
        <w:tc>
          <w:tcPr>
            <w:tcW w:w="83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89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50.52</w:t>
            </w:r>
          </w:p>
        </w:tc>
        <w:tc>
          <w:tcPr>
            <w:tcW w:w="90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34.08</w:t>
            </w:r>
          </w:p>
        </w:tc>
        <w:tc>
          <w:tcPr>
            <w:tcW w:w="72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84.6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74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68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4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拟聘用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24C279DA"/>
    <w:rsid w:val="24C2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2024-06-06T06:53:00Z</dcterms:created>
  <dc:creator>WPS_1717396436</dc:creator>
  <cp:lastModifiedBy>WPS_1717396436</cp:lastModifiedBy>
  <dcterms:modified xsi:type="dcterms:W3CDTF">2024-06-06T06:54:43Z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A830F49B40244F20BC42DCE0E0AC5CB5_11</vt:lpwstr>
  </property>
</Properties>
</file>