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9C387">
      <w:pPr>
        <w:jc w:val="center"/>
        <w:rPr>
          <w:rFonts w:hint="eastAsia"/>
        </w:rPr>
      </w:pPr>
      <w:bookmarkStart w:id="0" w:name="_GoBack"/>
      <w:r>
        <w:rPr>
          <w:lang w:val="en-US" w:eastAsia="zh-CN"/>
        </w:rPr>
        <w:t>宜宾市</w:t>
      </w:r>
      <w:r>
        <w:rPr>
          <w:rFonts w:hint="default"/>
          <w:lang w:val="en-US" w:eastAsia="zh-CN"/>
        </w:rPr>
        <w:t>服务业发展促进中心2024年就业见习岗位表</w:t>
      </w:r>
    </w:p>
    <w:bookmarkEnd w:id="0"/>
    <w:tbl>
      <w:tblPr>
        <w:tblW w:w="1319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2218"/>
        <w:gridCol w:w="1553"/>
        <w:gridCol w:w="951"/>
        <w:gridCol w:w="1165"/>
        <w:gridCol w:w="4890"/>
        <w:gridCol w:w="1318"/>
      </w:tblGrid>
      <w:tr w14:paraId="357BAA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C755">
            <w:pPr>
              <w:rPr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3BAB">
            <w:pPr>
              <w:rPr/>
            </w:pPr>
            <w:r>
              <w:rPr>
                <w:rFonts w:hint="default"/>
                <w:lang w:val="en-US" w:eastAsia="zh-CN"/>
              </w:rPr>
              <w:t>见习岗位名称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A4CD">
            <w:pPr>
              <w:rPr/>
            </w:pPr>
            <w:r>
              <w:rPr>
                <w:rFonts w:hint="default"/>
                <w:lang w:val="en-US" w:eastAsia="zh-CN"/>
              </w:rPr>
              <w:t>见习期限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E06B">
            <w:pPr>
              <w:rPr/>
            </w:pPr>
            <w:r>
              <w:rPr>
                <w:rFonts w:hint="default"/>
                <w:lang w:val="en-US" w:eastAsia="zh-CN"/>
              </w:rPr>
              <w:t>岗位名额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C921">
            <w:pPr>
              <w:rPr/>
            </w:pPr>
            <w:r>
              <w:rPr>
                <w:rFonts w:hint="default"/>
                <w:lang w:val="en-US" w:eastAsia="zh-CN"/>
              </w:rPr>
              <w:t>学历</w:t>
            </w:r>
          </w:p>
          <w:p w14:paraId="5D1021B8">
            <w:pPr>
              <w:rPr/>
            </w:pPr>
            <w:r>
              <w:rPr>
                <w:rFonts w:hint="default"/>
                <w:lang w:val="en-US" w:eastAsia="zh-CN"/>
              </w:rPr>
              <w:t>要求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383">
            <w:pPr>
              <w:rPr/>
            </w:pPr>
            <w:r>
              <w:rPr>
                <w:rFonts w:hint="default"/>
                <w:lang w:val="en-US" w:eastAsia="zh-CN"/>
              </w:rPr>
              <w:t>专业要求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B601">
            <w:pPr>
              <w:rPr/>
            </w:pPr>
            <w:r>
              <w:rPr>
                <w:rFonts w:hint="default"/>
                <w:lang w:val="en-US" w:eastAsia="zh-CN"/>
              </w:rPr>
              <w:t>考核</w:t>
            </w:r>
          </w:p>
          <w:p w14:paraId="207ABEE9">
            <w:pPr>
              <w:rPr/>
            </w:pPr>
            <w:r>
              <w:rPr>
                <w:rFonts w:hint="default"/>
                <w:lang w:val="en-US" w:eastAsia="zh-CN"/>
              </w:rPr>
              <w:t>科目</w:t>
            </w:r>
          </w:p>
        </w:tc>
      </w:tr>
      <w:tr w14:paraId="1CDD70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BE88">
            <w:pPr>
              <w:rPr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AB0C">
            <w:pPr>
              <w:rPr/>
            </w:pPr>
            <w:r>
              <w:rPr>
                <w:rFonts w:hint="eastAsia"/>
                <w:lang w:val="en-US" w:eastAsia="zh-CN"/>
              </w:rPr>
              <w:t>综合岗位1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2A015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558C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2B5F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EF28">
            <w:pPr>
              <w:rPr/>
            </w:pPr>
            <w:r>
              <w:rPr>
                <w:rFonts w:hint="eastAsia"/>
                <w:lang w:val="en-US" w:eastAsia="zh-CN"/>
              </w:rPr>
              <w:t>专业不限（新闻传播学类、中国语言文学类、经济学类、法学类优先）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B44E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6EFEE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8436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31B8">
            <w:pPr>
              <w:rPr/>
            </w:pPr>
            <w:r>
              <w:rPr>
                <w:rFonts w:hint="eastAsia"/>
                <w:lang w:val="en-US" w:eastAsia="zh-CN"/>
              </w:rPr>
              <w:t>综合岗位2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3F75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4C7C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3EC9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E43E">
            <w:pPr>
              <w:rPr/>
            </w:pPr>
            <w:r>
              <w:rPr>
                <w:rFonts w:hint="eastAsia"/>
                <w:lang w:val="en-US" w:eastAsia="zh-CN"/>
              </w:rPr>
              <w:t>经济学类、管理学类、统计学类、中国语言文学类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0705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34EB86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48CC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28AB">
            <w:pPr>
              <w:rPr/>
            </w:pPr>
            <w:r>
              <w:rPr>
                <w:rFonts w:hint="eastAsia"/>
                <w:lang w:val="en-US" w:eastAsia="zh-CN"/>
              </w:rPr>
              <w:t>综合岗位3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3D8F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5B83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5A57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D999">
            <w:pPr>
              <w:rPr/>
            </w:pPr>
            <w:r>
              <w:rPr>
                <w:rFonts w:hint="eastAsia"/>
                <w:lang w:val="en-US" w:eastAsia="zh-CN"/>
              </w:rPr>
              <w:t>专业不限（理工类、经济学类优先）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3715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548C9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5236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D0D7">
            <w:pPr>
              <w:rPr/>
            </w:pPr>
            <w:r>
              <w:rPr>
                <w:rFonts w:hint="eastAsia"/>
                <w:lang w:val="en-US" w:eastAsia="zh-CN"/>
              </w:rPr>
              <w:t>综合岗位4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5935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EBBD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5F18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4A9A">
            <w:pPr>
              <w:rPr/>
            </w:pPr>
            <w:r>
              <w:rPr>
                <w:rFonts w:hint="eastAsia"/>
                <w:lang w:val="en-US" w:eastAsia="zh-CN"/>
              </w:rPr>
              <w:t>经济学类、管理学类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75F8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3E544A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010D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6DDD">
            <w:pPr>
              <w:rPr/>
            </w:pPr>
            <w:r>
              <w:rPr>
                <w:rFonts w:hint="eastAsia"/>
                <w:lang w:val="en-US" w:eastAsia="zh-CN"/>
              </w:rPr>
              <w:t>综合岗位5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F218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1774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31FE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F4DF">
            <w:pPr>
              <w:rPr/>
            </w:pPr>
            <w:r>
              <w:rPr>
                <w:rFonts w:hint="eastAsia"/>
                <w:lang w:val="en-US" w:eastAsia="zh-CN"/>
              </w:rPr>
              <w:t>经济学类、统计学类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B344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7E8866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663E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3B64">
            <w:pPr>
              <w:rPr/>
            </w:pPr>
            <w:r>
              <w:rPr>
                <w:rFonts w:hint="eastAsia"/>
                <w:lang w:val="en-US" w:eastAsia="zh-CN"/>
              </w:rPr>
              <w:t>综合岗位6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1A53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39C6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3CB3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CA2D">
            <w:pPr>
              <w:rPr/>
            </w:pPr>
            <w:r>
              <w:rPr>
                <w:rFonts w:hint="eastAsia"/>
                <w:lang w:val="en-US" w:eastAsia="zh-CN"/>
              </w:rPr>
              <w:t>专业不限（国际经济与贸易和外语类专业优先）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BD05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5990A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74B9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B860">
            <w:pPr>
              <w:rPr/>
            </w:pPr>
            <w:r>
              <w:rPr>
                <w:rFonts w:hint="eastAsia"/>
                <w:lang w:val="en-US" w:eastAsia="zh-CN"/>
              </w:rPr>
              <w:t>综合岗位7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52CA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5BA9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FFA9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265E">
            <w:pPr>
              <w:rPr/>
            </w:pPr>
            <w:r>
              <w:rPr>
                <w:rFonts w:hint="eastAsia"/>
                <w:lang w:val="en-US" w:eastAsia="zh-CN"/>
              </w:rPr>
              <w:t>汉语言文学、经济学类、金融学类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97B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  <w:tr w14:paraId="10F972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8C81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F06B">
            <w:pPr>
              <w:rPr/>
            </w:pPr>
            <w:r>
              <w:rPr>
                <w:rFonts w:hint="eastAsia"/>
                <w:lang w:val="en-US" w:eastAsia="zh-CN"/>
              </w:rPr>
              <w:t>综合岗位8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56C6">
            <w:pPr>
              <w:rPr/>
            </w:pPr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277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3ECD">
            <w:pPr>
              <w:rPr/>
            </w:pPr>
            <w:r>
              <w:rPr>
                <w:rFonts w:hint="eastAsia"/>
                <w:lang w:val="en-US" w:eastAsia="zh-CN"/>
              </w:rPr>
              <w:t>全日制专科以上学历</w:t>
            </w:r>
          </w:p>
        </w:tc>
        <w:tc>
          <w:tcPr>
            <w:tcW w:w="185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1F2E">
            <w:pPr>
              <w:rPr/>
            </w:pPr>
            <w:r>
              <w:rPr>
                <w:rFonts w:hint="eastAsia"/>
                <w:lang w:val="en-US" w:eastAsia="zh-CN"/>
              </w:rPr>
              <w:t>专业不限（人力资源管理相关专业优先，中共党员优先）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46F7">
            <w:pPr>
              <w:rPr/>
            </w:pPr>
            <w:r>
              <w:rPr>
                <w:rFonts w:hint="eastAsia"/>
                <w:lang w:val="en-US" w:eastAsia="zh-CN"/>
              </w:rPr>
              <w:t>综合测试</w:t>
            </w:r>
          </w:p>
        </w:tc>
      </w:tr>
    </w:tbl>
    <w:p w14:paraId="3D6FA9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40325D27"/>
    <w:rsid w:val="403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2024-11-04T01:17:00Z</dcterms:created>
  <dc:creator>跑不快的</dc:creator>
  <cp:lastModifiedBy>跑不快的</cp:lastModifiedBy>
  <dcterms:modified xsi:type="dcterms:W3CDTF">2024-11-04T01:18:25Z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AF4FE57B4E8A46139F41D1AD19E37E83_11</vt:lpwstr>
  </property>
</Properties>
</file>