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D6235">
      <w:pPr>
        <w:rPr>
          <w:rFonts w:hint="eastAsia"/>
        </w:rPr>
      </w:pPr>
      <w:bookmarkStart w:id="0" w:name="_GoBack"/>
      <w:r>
        <w:t>高县中医医院</w:t>
      </w:r>
      <w:r>
        <w:rPr>
          <w:rFonts w:hint="default"/>
        </w:rPr>
        <w:t>2024年第二次招聘卫生专业技术人员岗位需求表</w:t>
      </w:r>
    </w:p>
    <w:bookmarkEnd w:id="0"/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2"/>
        <w:gridCol w:w="1824"/>
        <w:gridCol w:w="645"/>
        <w:gridCol w:w="1476"/>
        <w:gridCol w:w="2137"/>
        <w:gridCol w:w="960"/>
        <w:gridCol w:w="5635"/>
        <w:gridCol w:w="369"/>
      </w:tblGrid>
      <w:tr w14:paraId="341CE9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1232F">
            <w:pPr>
              <w:rPr/>
            </w:pPr>
            <w:r>
              <w:t>招聘</w:t>
            </w:r>
          </w:p>
          <w:p w14:paraId="34270D1F">
            <w:pPr>
              <w:rPr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7D84D">
            <w:pPr>
              <w:rPr/>
            </w:pPr>
            <w:r>
              <w:rPr>
                <w:rFonts w:hint="eastAsia"/>
              </w:rPr>
              <w:t>岗位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A6A75">
            <w:pPr>
              <w:rPr/>
            </w:pPr>
            <w:r>
              <w:rPr>
                <w:rFonts w:hint="eastAsia"/>
              </w:rPr>
              <w:t>招聘名额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C40B7">
            <w:pPr>
              <w:rPr/>
            </w:pPr>
            <w:r>
              <w:rPr>
                <w:rFonts w:hint="eastAsia"/>
              </w:rPr>
              <w:t>学历</w:t>
            </w:r>
          </w:p>
          <w:p w14:paraId="3AC85FA8">
            <w:pPr>
              <w:rPr/>
            </w:pPr>
            <w:r>
              <w:rPr>
                <w:rFonts w:hint="eastAsia"/>
              </w:rPr>
              <w:t>要求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429BE">
            <w:pPr>
              <w:rPr/>
            </w:pPr>
            <w:r>
              <w:rPr>
                <w:rFonts w:hint="eastAsia"/>
              </w:rPr>
              <w:t>专业要求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6C62">
            <w:pPr>
              <w:rPr/>
            </w:pPr>
            <w:r>
              <w:rPr>
                <w:rFonts w:hint="eastAsia"/>
              </w:rPr>
              <w:t>年龄要求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2856">
            <w:pPr>
              <w:rPr/>
            </w:pPr>
            <w:r>
              <w:rPr>
                <w:rFonts w:hint="eastAsia"/>
              </w:rPr>
              <w:t>其他要求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58161">
            <w:pPr>
              <w:rPr/>
            </w:pPr>
            <w:r>
              <w:rPr>
                <w:rFonts w:hint="eastAsia"/>
              </w:rPr>
              <w:t>考试</w:t>
            </w:r>
          </w:p>
          <w:p w14:paraId="04F16510">
            <w:pPr>
              <w:rPr/>
            </w:pPr>
            <w:r>
              <w:rPr>
                <w:rFonts w:hint="eastAsia"/>
              </w:rPr>
              <w:t>方式</w:t>
            </w:r>
          </w:p>
        </w:tc>
      </w:tr>
      <w:tr w14:paraId="144E1B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A83B8">
            <w:pPr>
              <w:rPr/>
            </w:pPr>
            <w:r>
              <w:rPr>
                <w:rFonts w:hint="eastAsia"/>
              </w:rPr>
              <w:t>高县中医医院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F8590">
            <w:pPr>
              <w:rPr/>
            </w:pPr>
            <w:r>
              <w:rPr>
                <w:rFonts w:hint="eastAsia"/>
              </w:rPr>
              <w:t>内科一病区（心血管介入）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1A440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0C120">
            <w:pPr>
              <w:rPr/>
            </w:pPr>
            <w:r>
              <w:rPr>
                <w:rFonts w:hint="eastAsia"/>
              </w:rPr>
              <w:t>本科及以上学历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6F42E">
            <w:pPr>
              <w:rPr/>
            </w:pPr>
            <w:r>
              <w:rPr>
                <w:rFonts w:hint="eastAsia"/>
              </w:rPr>
              <w:t>临床医学/中医学/中西医结合专业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38F32">
            <w:pPr>
              <w:rPr/>
            </w:pPr>
            <w:r>
              <w:rPr>
                <w:rFonts w:hint="eastAsia"/>
              </w:rPr>
              <w:t>40周岁及以下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3C0CD">
            <w:pPr>
              <w:rPr/>
            </w:pPr>
            <w:r>
              <w:rPr>
                <w:rFonts w:hint="eastAsia"/>
              </w:rPr>
              <w:t>取得主治医师及以上资格证书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6ED3">
            <w:pPr>
              <w:rPr/>
            </w:pPr>
            <w:r>
              <w:rPr>
                <w:rFonts w:hint="eastAsia"/>
              </w:rPr>
              <w:t>面试</w:t>
            </w:r>
          </w:p>
        </w:tc>
      </w:tr>
      <w:tr w14:paraId="27C58B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4CE2">
            <w:pPr>
              <w:rPr/>
            </w:pPr>
            <w:r>
              <w:rPr>
                <w:rFonts w:hint="eastAsia"/>
              </w:rPr>
              <w:t>高县中医医院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BBBF2">
            <w:pPr>
              <w:rPr/>
            </w:pPr>
            <w:r>
              <w:rPr>
                <w:rFonts w:hint="eastAsia"/>
              </w:rPr>
              <w:t>急诊科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4A5FB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91D9A">
            <w:pPr>
              <w:rPr/>
            </w:pPr>
            <w:r>
              <w:rPr>
                <w:rFonts w:hint="eastAsia"/>
              </w:rPr>
              <w:t>本科及以上学历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5967">
            <w:pPr>
              <w:rPr/>
            </w:pPr>
            <w:r>
              <w:rPr>
                <w:rFonts w:hint="eastAsia"/>
              </w:rPr>
              <w:t>临床医学/中医学/中西医结合专业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62425">
            <w:pPr>
              <w:rPr/>
            </w:pPr>
            <w:r>
              <w:rPr>
                <w:rFonts w:hint="eastAsia"/>
              </w:rPr>
              <w:t>35周岁及以下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83A2">
            <w:pPr>
              <w:rPr/>
            </w:pPr>
            <w:r>
              <w:rPr>
                <w:rFonts w:hint="eastAsia"/>
              </w:rPr>
              <w:t>取得执业医师及以上资格证书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00D35">
            <w:pPr>
              <w:rPr/>
            </w:pPr>
            <w:r>
              <w:rPr>
                <w:rFonts w:hint="eastAsia"/>
              </w:rPr>
              <w:t>面试</w:t>
            </w:r>
          </w:p>
        </w:tc>
      </w:tr>
      <w:tr w14:paraId="0630CA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1AD90">
            <w:pPr>
              <w:rPr/>
            </w:pPr>
            <w:r>
              <w:rPr>
                <w:rFonts w:hint="eastAsia"/>
              </w:rPr>
              <w:t>高县中医医院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86FF7">
            <w:pPr>
              <w:rPr/>
            </w:pPr>
            <w:r>
              <w:rPr>
                <w:rFonts w:hint="eastAsia"/>
              </w:rPr>
              <w:t>脑病科、重症医学科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919D3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4E571">
            <w:pPr>
              <w:rPr/>
            </w:pPr>
            <w:r>
              <w:rPr>
                <w:rFonts w:hint="eastAsia"/>
              </w:rPr>
              <w:t>本科及以上学历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43520">
            <w:pPr>
              <w:rPr/>
            </w:pPr>
            <w:r>
              <w:rPr>
                <w:rFonts w:hint="eastAsia"/>
              </w:rPr>
              <w:t>临床医学/中医学/中西医结合专业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41369">
            <w:pPr>
              <w:rPr/>
            </w:pPr>
            <w:r>
              <w:rPr>
                <w:rFonts w:hint="eastAsia"/>
              </w:rPr>
              <w:t>35周岁及以下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E3350">
            <w:pPr>
              <w:rPr/>
            </w:pPr>
            <w:r>
              <w:rPr>
                <w:rFonts w:hint="eastAsia"/>
              </w:rPr>
              <w:t>取得执业医师及以上资格证书（2024年、2025年应届毕业生暂不作要求）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80A0B">
            <w:pPr>
              <w:rPr/>
            </w:pPr>
            <w:r>
              <w:rPr>
                <w:rFonts w:hint="eastAsia"/>
              </w:rPr>
              <w:t>面试</w:t>
            </w:r>
          </w:p>
        </w:tc>
      </w:tr>
      <w:tr w14:paraId="44E4F1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F98F6">
            <w:pPr>
              <w:rPr/>
            </w:pPr>
            <w:r>
              <w:rPr>
                <w:rFonts w:hint="eastAsia"/>
              </w:rPr>
              <w:t>高县中医医院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7AFA">
            <w:pPr>
              <w:rPr/>
            </w:pPr>
            <w:r>
              <w:rPr>
                <w:rFonts w:hint="eastAsia"/>
              </w:rPr>
              <w:t>口腔科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3167F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6191">
            <w:pPr>
              <w:rPr/>
            </w:pPr>
            <w:r>
              <w:rPr>
                <w:rFonts w:hint="eastAsia"/>
              </w:rPr>
              <w:t>本科及以上学历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7464E">
            <w:pPr>
              <w:rPr/>
            </w:pPr>
            <w:r>
              <w:rPr>
                <w:rFonts w:hint="eastAsia"/>
              </w:rPr>
              <w:t>口腔医学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6CE7A">
            <w:pPr>
              <w:rPr/>
            </w:pPr>
            <w:r>
              <w:rPr>
                <w:rFonts w:hint="eastAsia"/>
              </w:rPr>
              <w:t>35周岁及以下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14E9D">
            <w:pPr>
              <w:rPr/>
            </w:pPr>
            <w:r>
              <w:rPr>
                <w:rFonts w:hint="eastAsia"/>
              </w:rPr>
              <w:t>取得执业医师及以上资格证书（2024年、2025年应届毕业生暂不作要求）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3F1CC">
            <w:pPr>
              <w:rPr/>
            </w:pPr>
            <w:r>
              <w:rPr>
                <w:rFonts w:hint="eastAsia"/>
              </w:rPr>
              <w:t>面试</w:t>
            </w:r>
          </w:p>
        </w:tc>
      </w:tr>
      <w:tr w14:paraId="77EAE2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B97F8">
            <w:pPr>
              <w:rPr/>
            </w:pPr>
            <w:r>
              <w:rPr>
                <w:rFonts w:hint="eastAsia"/>
              </w:rPr>
              <w:t>高县中医医院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804E">
            <w:pPr>
              <w:rPr/>
            </w:pPr>
            <w:r>
              <w:rPr>
                <w:rFonts w:hint="eastAsia"/>
              </w:rPr>
              <w:t>放射技师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5F09E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1FEA">
            <w:pPr>
              <w:rPr/>
            </w:pPr>
            <w:r>
              <w:rPr>
                <w:rFonts w:hint="eastAsia"/>
              </w:rPr>
              <w:t>全日制本科及以上学历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FF1D">
            <w:pPr>
              <w:rPr/>
            </w:pPr>
            <w:r>
              <w:rPr>
                <w:rFonts w:hint="eastAsia"/>
              </w:rPr>
              <w:t>医学影像技术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3756C">
            <w:pPr>
              <w:rPr/>
            </w:pPr>
            <w:r>
              <w:rPr>
                <w:rFonts w:hint="eastAsia"/>
              </w:rPr>
              <w:t>35周岁及以下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68E4F">
            <w:pPr>
              <w:rPr/>
            </w:pPr>
            <w:r>
              <w:rPr>
                <w:rFonts w:hint="eastAsia"/>
              </w:rPr>
              <w:t>如取得放射医学技师（影像大型设备上岗证）及以上资格证书，学历可放宽至大专学历。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87C23">
            <w:pPr>
              <w:rPr/>
            </w:pPr>
            <w:r>
              <w:rPr>
                <w:rFonts w:hint="eastAsia"/>
              </w:rPr>
              <w:t>面试</w:t>
            </w:r>
          </w:p>
        </w:tc>
      </w:tr>
      <w:tr w14:paraId="14BD7A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BEC4">
            <w:pPr>
              <w:rPr/>
            </w:pPr>
            <w:r>
              <w:rPr>
                <w:rFonts w:hint="eastAsia"/>
              </w:rPr>
              <w:t>高县中医医院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A99A">
            <w:pPr>
              <w:rPr/>
            </w:pPr>
            <w:r>
              <w:rPr>
                <w:rFonts w:hint="eastAsia"/>
              </w:rPr>
              <w:t>针灸康复技师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538E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D692B">
            <w:pPr>
              <w:rPr/>
            </w:pPr>
            <w:r>
              <w:rPr>
                <w:rFonts w:hint="eastAsia"/>
                <w:lang w:val="en-US" w:eastAsia="zh-CN"/>
              </w:rPr>
              <w:t>大专及以上学历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82C2">
            <w:pPr>
              <w:rPr/>
            </w:pPr>
            <w:r>
              <w:rPr>
                <w:rFonts w:hint="eastAsia"/>
              </w:rPr>
              <w:t>康复治疗学/康复治疗技术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5C0F1">
            <w:pPr>
              <w:rPr/>
            </w:pPr>
            <w:r>
              <w:rPr>
                <w:rFonts w:hint="eastAsia"/>
              </w:rPr>
              <w:t>35周岁及以下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1E0C8">
            <w:pPr>
              <w:rPr/>
            </w:pPr>
            <w:r>
              <w:rPr>
                <w:rFonts w:hint="eastAsia"/>
              </w:rPr>
              <w:t>1.取得康复医学治疗技术初级（士）及以上资格证书。</w:t>
            </w:r>
          </w:p>
          <w:p w14:paraId="250D0CA9">
            <w:pPr>
              <w:rPr/>
            </w:pPr>
            <w:r>
              <w:rPr>
                <w:rFonts w:hint="eastAsia"/>
              </w:rPr>
              <w:t>2.具有规范化培训合格证。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BEAB">
            <w:pPr>
              <w:rPr/>
            </w:pPr>
            <w:r>
              <w:rPr>
                <w:rFonts w:hint="eastAsia"/>
              </w:rPr>
              <w:t>面试</w:t>
            </w:r>
          </w:p>
        </w:tc>
      </w:tr>
    </w:tbl>
    <w:p w14:paraId="62337E7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771E2FC7"/>
    <w:rsid w:val="771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2024-11-05T09:10:00Z</dcterms:created>
  <dc:creator>跑不快的</dc:creator>
  <cp:lastModifiedBy>跑不快的</cp:lastModifiedBy>
  <dcterms:modified xsi:type="dcterms:W3CDTF">2024-11-05T09:11:13Z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8C10AF041A8B4EB4AA40C20BA4BE787A_11</vt:lpwstr>
  </property>
</Properties>
</file>