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专职人民调解员岗位分配表</w:t>
      </w:r>
    </w:p>
    <w:tbl>
      <w:tblPr>
        <w:tblStyle w:val="6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1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伽师总场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托云牧场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永安坝街道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第三师图木舒克市专职人民调解员申请报名表</w:t>
      </w:r>
    </w:p>
    <w:tbl>
      <w:tblPr>
        <w:tblStyle w:val="5"/>
        <w:tblW w:w="907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873"/>
        <w:gridCol w:w="1388"/>
        <w:gridCol w:w="114"/>
        <w:gridCol w:w="1266"/>
        <w:gridCol w:w="1034"/>
        <w:gridCol w:w="200"/>
        <w:gridCol w:w="251"/>
        <w:gridCol w:w="744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2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学 历</w:t>
            </w:r>
          </w:p>
        </w:tc>
        <w:tc>
          <w:tcPr>
            <w:tcW w:w="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户籍地</w:t>
            </w:r>
          </w:p>
        </w:tc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居住地址</w:t>
            </w:r>
          </w:p>
        </w:tc>
        <w:tc>
          <w:tcPr>
            <w:tcW w:w="222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36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是否政协委员/人大代表</w:t>
            </w:r>
          </w:p>
        </w:tc>
        <w:tc>
          <w:tcPr>
            <w:tcW w:w="36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17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678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意向岗位</w:t>
            </w:r>
          </w:p>
        </w:tc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是否服从调剂</w:t>
            </w:r>
          </w:p>
        </w:tc>
        <w:tc>
          <w:tcPr>
            <w:tcW w:w="29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（从工作起）</w:t>
            </w:r>
          </w:p>
        </w:tc>
        <w:tc>
          <w:tcPr>
            <w:tcW w:w="678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专职人民调解员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承诺书</w:t>
            </w:r>
          </w:p>
        </w:tc>
        <w:tc>
          <w:tcPr>
            <w:tcW w:w="6784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本人承诺：本人个人信息信息全部属实，如有不符，本人愿意承担由此造成的一切后果。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                    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exact"/>
          <w:jc w:val="center"/>
        </w:trPr>
        <w:tc>
          <w:tcPr>
            <w:tcW w:w="2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考察意见</w:t>
            </w:r>
          </w:p>
        </w:tc>
        <w:tc>
          <w:tcPr>
            <w:tcW w:w="6784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D3D3D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757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5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09"/>
        <w:gridCol w:w="1312"/>
        <w:gridCol w:w="1050"/>
        <w:gridCol w:w="1196"/>
        <w:gridCol w:w="1428"/>
        <w:gridCol w:w="743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聘用人员政审表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派出所审查意见</w:t>
            </w:r>
          </w:p>
        </w:tc>
        <w:tc>
          <w:tcPr>
            <w:tcW w:w="773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经办人签字：         公章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社区、村委会（连队）意见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经办人签字：          公章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7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175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75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QwYTc5M2VjM2YyZGE2MDkyM2E0MDJjMDkzYTUifQ=="/>
  </w:docVars>
  <w:rsids>
    <w:rsidRoot w:val="10437A7B"/>
    <w:rsid w:val="02B55053"/>
    <w:rsid w:val="07C45E05"/>
    <w:rsid w:val="10437A7B"/>
    <w:rsid w:val="376079D5"/>
    <w:rsid w:val="47E140F7"/>
    <w:rsid w:val="4DB73582"/>
    <w:rsid w:val="54C11CB6"/>
    <w:rsid w:val="6CDB48A9"/>
    <w:rsid w:val="78FA066B"/>
    <w:rsid w:val="7A825EAB"/>
    <w:rsid w:val="7B3A5F0A"/>
    <w:rsid w:val="7D0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1554</Words>
  <Characters>1645</Characters>
  <Lines>0</Lines>
  <Paragraphs>0</Paragraphs>
  <TotalTime>1</TotalTime>
  <ScaleCrop>false</ScaleCrop>
  <LinksUpToDate>false</LinksUpToDate>
  <CharactersWithSpaces>1955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2023-03-16T02:49:00Z</dcterms:created>
  <dc:creator>要么忍，要么滚</dc:creator>
  <cp:lastModifiedBy>Mr怪兽1416917552</cp:lastModifiedBy>
  <cp:lastPrinted>2023-03-22T09:23:00Z</cp:lastPrinted>
  <dcterms:modified xsi:type="dcterms:W3CDTF">2023-03-23T03:40:15Z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EEDFF98494C2437B9D152E228C663E80</vt:lpwstr>
  </property>
</Properties>
</file>