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81DB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  <w:bookmarkStart w:id="0" w:name="_GoBack"/>
      <w:bookmarkEnd w:id="0"/>
    </w:p>
    <w:p w14:paraId="165E1352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宜宾市叙州区事业单位2024年第二次公开考核招聘工作人员进入体检人员名单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430"/>
        <w:gridCol w:w="431"/>
        <w:gridCol w:w="868"/>
        <w:gridCol w:w="3768"/>
        <w:gridCol w:w="1454"/>
        <w:gridCol w:w="840"/>
        <w:gridCol w:w="1002"/>
        <w:gridCol w:w="1667"/>
        <w:gridCol w:w="1462"/>
        <w:gridCol w:w="1667"/>
        <w:gridCol w:w="848"/>
        <w:gridCol w:w="1056"/>
        <w:gridCol w:w="431"/>
        <w:gridCol w:w="1045"/>
      </w:tblGrid>
      <w:tr w14:paraId="5FB0A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59A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69A3C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6E5C5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10F82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46F3F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45E59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A00D2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CD4BA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46D77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专业技能测试成绩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BF42A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结构化面试成绩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077CF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专业技能面试成绩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96BD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7167C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7A465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13F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6A780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677C1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D79CF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侯**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53B0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7418D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DC2D6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8D922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D1DCE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04FAB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36710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F3080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1FC0C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3F6B5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024DA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84AC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3B7B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C168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95F0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1F9B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D72A3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AA0F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2001.02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0B77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9AF15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7F29C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482FB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2999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F9770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850A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4BC7A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2A228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31B25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2A836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2C22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4D5EC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B2B9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1090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F18E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2000.03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348E6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6557A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16ABE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FDFA8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43B9D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2FC5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CFB6D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438A5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1ED86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DCA1E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3F41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应届毕业生</w:t>
            </w:r>
          </w:p>
        </w:tc>
      </w:tr>
      <w:tr w14:paraId="1EAC6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FCB8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0345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56D94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F88A1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1995.03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A2B80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790A4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D29F5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7589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2AF50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45EE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8DC01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F91D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1D4AD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D0E3C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B7221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DF33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63C73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2AB92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范*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ED37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B0F9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5C4C1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9B319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3828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0B6B7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186D3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BC6F5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CE958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9AE7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CD1ED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4B07D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021DE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应届毕业生</w:t>
            </w:r>
          </w:p>
        </w:tc>
      </w:tr>
      <w:tr w14:paraId="1A9E1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0031A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2CF4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D15B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E3BFB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4C453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FCC5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4D06A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C005A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05136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7995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F06FF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EAD0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C55F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8A77F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089D2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应届毕业生</w:t>
            </w:r>
          </w:p>
        </w:tc>
      </w:tr>
      <w:tr w14:paraId="1ECE9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39727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992E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0C624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87EE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2000.05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B3882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77D5B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5EE1A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000ED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E449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B3FCB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50425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AC819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4AE84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3395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F2781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应届毕业生</w:t>
            </w:r>
          </w:p>
        </w:tc>
      </w:tr>
      <w:tr w14:paraId="4A247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D8F6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91D6A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A3000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F6159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DF03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034B9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EDC1F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501E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FF279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802F9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DC3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0A423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6E4AC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EFD20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B81D0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58A1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F0106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F5C6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E404A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302B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A9C3A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D527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F4A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3DD4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DB403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95B82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2C403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592BE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19369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7D69A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81FC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594D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4A757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11535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余**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6A9A3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C2819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61FD7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756CA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C7E25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34F13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7038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93CC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E343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0F02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3E94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1244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39DE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2608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4B0A4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F7DD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4E7D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4BBEB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B4EC4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7822F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B898C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BD51D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5A1AE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1D84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5E734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2AE0B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9CB7E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4A5C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7C00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02E3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58BF7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74345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1D616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AEE1D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4E58B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508E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4CC5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3E26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5C830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2B294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AB4C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AB533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4C953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8E09E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AD5D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EB33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47B48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D2E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姚*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DB050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2007C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762E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F5BB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EB802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D6A7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566C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E1F1B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5F6D2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0B70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1C0E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97D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9BA3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D666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65D7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862BD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85750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9DD19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CD851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818A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DCBD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EB88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4C192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E0DEA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F8FB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2F62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EBB5D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7B600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BC2B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E103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A96E9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7D4B4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35A13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CEF0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1992.09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F0FD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1321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331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B3628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EE11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FBC5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D170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73A0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42CE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ADBC6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92E61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043E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188F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F95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8C2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79C6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9EDC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D52B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妇产科医师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630C6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62F1A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2E60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EF2D2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1358D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BA973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C147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98257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20927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9D8E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743AD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E01EB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F8662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30636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1989.06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CC9F1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7C64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9EA50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1C7AF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BDC99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F3667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585E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3B1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5FC8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E12E9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0651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3D0D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4C2D8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45A9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A0C3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7D60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D0EB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D8603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76CFA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B8B6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79C6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A1AC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6568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BB51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E6DC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1EFC6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07B4F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47C1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81FDF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EF4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760DB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56FE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B628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宜宾市叙州区精神病医院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907DF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精神科医师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D63ED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2780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27240217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D363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74C2A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5CCA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FB0B5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D44F8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C639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2D7B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 w14:paraId="217C6682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3216E"/>
    <w:rsid w:val="6423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2024-12-13T09:50:00Z</dcterms:created>
  <dc:creator>江流儿</dc:creator>
  <cp:lastModifiedBy>江流儿</cp:lastModifiedBy>
  <dcterms:modified xsi:type="dcterms:W3CDTF">2024-12-13T09:50:54Z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37E6DF3F8DE34DA98854A08B4739D990_11</vt:lpwstr>
  </property>
</Properties>
</file>