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14:textFill>
            <w14:solidFill>
              <w14:schemeClr w14:val="tx1"/>
            </w14:solidFill>
          </w14:textFill>
        </w:rPr>
      </w:pPr>
      <w:r>
        <w:rPr>
          <w:rFonts w:hint="eastAsia" w:ascii="方正小标宋简体" w:eastAsia="方正小标宋简体" w:hAnsiTheme="minorEastAsia"/>
          <w:bCs/>
          <w:color w:val="000000" w:themeColor="text1"/>
          <w:spacing w:val="-4"/>
          <w:sz w:val="36"/>
          <w:szCs w:val="36"/>
          <w14:textFill>
            <w14:solidFill>
              <w14:schemeClr w14:val="tx1"/>
            </w14:solidFill>
          </w14:textFill>
        </w:rPr>
        <w:t>云南省气象局2025年度</w:t>
      </w:r>
      <w:r>
        <w:rPr>
          <w:rFonts w:hint="eastAsia" w:ascii="方正小标宋简体" w:eastAsia="方正小标宋简体" w:hAnsiTheme="minorEastAsia"/>
          <w:bCs/>
          <w:color w:val="000000" w:themeColor="text1"/>
          <w:sz w:val="36"/>
          <w:szCs w:val="36"/>
          <w:shd w:val="clear" w:color="auto" w:fill="FFFFFF"/>
          <w14:textFill>
            <w14:solidFill>
              <w14:schemeClr w14:val="tx1"/>
            </w14:solidFill>
          </w14:textFill>
        </w:rPr>
        <w:t>考试录用参照公务员法管理事业单位机关工作人员面试公告</w:t>
      </w:r>
    </w:p>
    <w:p>
      <w:pPr>
        <w:shd w:val="solid" w:color="FFFFFF" w:fill="auto"/>
        <w:autoSpaceDN w:val="0"/>
        <w:spacing w:line="528" w:lineRule="auto"/>
        <w:ind w:firstLine="640"/>
        <w:rPr>
          <w:rFonts w:eastAsia="仿宋_GB2312"/>
          <w:sz w:val="32"/>
          <w:szCs w:val="32"/>
          <w:shd w:val="clear" w:color="auto" w:fill="FFFFFF"/>
        </w:rPr>
      </w:pPr>
    </w:p>
    <w:p>
      <w:pPr>
        <w:shd w:val="solid" w:color="FFFFFF" w:fill="auto"/>
        <w:autoSpaceDN w:val="0"/>
        <w:spacing w:line="520" w:lineRule="exact"/>
        <w:ind w:firstLine="641"/>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eastAsia="仿宋_GB2312"/>
          <w:sz w:val="32"/>
          <w:szCs w:val="32"/>
          <w:shd w:val="clear" w:color="auto" w:fill="FFFFFF"/>
        </w:rPr>
        <w:t>云南省气象局2025年度考试</w:t>
      </w:r>
      <w:r>
        <w:rPr>
          <w:rFonts w:eastAsia="仿宋_GB2312"/>
          <w:sz w:val="32"/>
          <w:szCs w:val="32"/>
          <w:shd w:val="clear" w:color="auto" w:fill="FFFFFF"/>
        </w:rPr>
        <w:t>录用</w:t>
      </w:r>
      <w:r>
        <w:rPr>
          <w:rFonts w:hint="eastAsia" w:eastAsia="仿宋_GB2312"/>
          <w:sz w:val="32"/>
          <w:szCs w:val="32"/>
          <w:shd w:val="clear" w:color="auto" w:fill="FFFFFF"/>
        </w:rPr>
        <w:t>参照公务员法管理事业单位机关工作人员</w:t>
      </w:r>
      <w:r>
        <w:rPr>
          <w:rFonts w:eastAsia="仿宋_GB2312"/>
          <w:sz w:val="32"/>
          <w:szCs w:val="32"/>
          <w:shd w:val="clear" w:color="auto" w:fill="FFFFFF"/>
        </w:rPr>
        <w:t>面试有关事宜通知如下：</w:t>
      </w:r>
    </w:p>
    <w:p>
      <w:pPr>
        <w:pStyle w:val="15"/>
        <w:numPr>
          <w:ilvl w:val="0"/>
          <w:numId w:val="1"/>
        </w:numPr>
        <w:shd w:val="solid" w:color="FFFFFF" w:fill="auto"/>
        <w:autoSpaceDN w:val="0"/>
        <w:spacing w:line="528" w:lineRule="auto"/>
        <w:ind w:firstLineChars="0"/>
        <w:rPr>
          <w:rFonts w:eastAsia="黑体"/>
          <w:sz w:val="32"/>
          <w:szCs w:val="32"/>
          <w:shd w:val="clear" w:color="auto" w:fill="FFFFFF"/>
        </w:rPr>
      </w:pPr>
      <w:r>
        <w:rPr>
          <w:rFonts w:eastAsia="黑体"/>
          <w:sz w:val="32"/>
          <w:szCs w:val="32"/>
          <w:shd w:val="clear" w:color="auto" w:fill="FFFFFF"/>
        </w:rPr>
        <w:t>面试人员名单</w:t>
      </w:r>
    </w:p>
    <w:p>
      <w:pPr>
        <w:shd w:val="solid" w:color="FFFFFF" w:fill="auto"/>
        <w:autoSpaceDN w:val="0"/>
        <w:spacing w:line="528" w:lineRule="auto"/>
        <w:ind w:left="643"/>
        <w:rPr>
          <w:rFonts w:ascii="仿宋_GB2312" w:eastAsia="仿宋_GB2312"/>
          <w:sz w:val="32"/>
          <w:szCs w:val="32"/>
          <w:shd w:val="clear" w:color="auto" w:fill="FFFFFF"/>
        </w:rPr>
      </w:pPr>
      <w:r>
        <w:rPr>
          <w:rFonts w:hint="eastAsia" w:ascii="仿宋_GB2312" w:eastAsia="仿宋_GB2312"/>
          <w:sz w:val="32"/>
          <w:szCs w:val="32"/>
          <w:shd w:val="clear" w:color="auto" w:fill="FFFFFF"/>
        </w:rPr>
        <w:t>（详见附件1）</w:t>
      </w:r>
    </w:p>
    <w:p>
      <w:pPr>
        <w:shd w:val="solid" w:color="FFFFFF" w:fill="auto"/>
        <w:autoSpaceDN w:val="0"/>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202</w:t>
      </w:r>
      <w:r>
        <w:rPr>
          <w:rFonts w:hint="eastAsia"/>
          <w:sz w:val="32"/>
          <w:szCs w:val="32"/>
          <w:shd w:val="clear" w:color="auto" w:fill="FFFFFF"/>
        </w:rPr>
        <w:t>5</w:t>
      </w:r>
      <w:r>
        <w:rPr>
          <w:rFonts w:eastAsia="仿宋_GB2312"/>
          <w:sz w:val="32"/>
          <w:szCs w:val="32"/>
          <w:shd w:val="clear" w:color="auto" w:fill="FFFFFF"/>
        </w:rPr>
        <w:t>年</w:t>
      </w:r>
      <w:r>
        <w:rPr>
          <w:rFonts w:hint="eastAsia"/>
          <w:sz w:val="32"/>
          <w:szCs w:val="32"/>
          <w:shd w:val="clear" w:color="auto" w:fill="FFFFFF"/>
        </w:rPr>
        <w:t>2</w:t>
      </w:r>
      <w:r>
        <w:rPr>
          <w:rFonts w:eastAsia="仿宋_GB2312"/>
          <w:sz w:val="32"/>
          <w:szCs w:val="32"/>
          <w:shd w:val="clear" w:color="auto" w:fill="FFFFFF"/>
        </w:rPr>
        <w:t>月</w:t>
      </w:r>
      <w:r>
        <w:rPr>
          <w:rFonts w:hint="eastAsia" w:eastAsia="仿宋_GB2312"/>
          <w:sz w:val="32"/>
          <w:szCs w:val="32"/>
          <w:shd w:val="clear" w:color="auto" w:fill="FFFFFF"/>
        </w:rPr>
        <w:t>20日</w:t>
      </w:r>
      <w:r>
        <w:rPr>
          <w:rFonts w:hint="eastAsia"/>
          <w:sz w:val="32"/>
          <w:szCs w:val="32"/>
          <w:shd w:val="clear" w:color="auto" w:fill="FFFFFF"/>
        </w:rPr>
        <w:t>1</w:t>
      </w:r>
      <w:r>
        <w:rPr>
          <w:sz w:val="32"/>
          <w:szCs w:val="32"/>
          <w:shd w:val="clear" w:color="auto" w:fill="FFFFFF"/>
        </w:rPr>
        <w:t>5</w:t>
      </w:r>
      <w:r>
        <w:rPr>
          <w:rFonts w:eastAsia="仿宋_GB2312"/>
          <w:sz w:val="32"/>
          <w:szCs w:val="32"/>
          <w:shd w:val="clear" w:color="auto" w:fill="FFFFFF"/>
        </w:rPr>
        <w:t>时前确认是否参加面试，确认方式为</w:t>
      </w:r>
      <w:r>
        <w:rPr>
          <w:rFonts w:hint="eastAsia" w:eastAsia="仿宋_GB2312"/>
          <w:sz w:val="32"/>
          <w:szCs w:val="32"/>
          <w:shd w:val="clear" w:color="auto" w:fill="FFFFFF"/>
        </w:rPr>
        <w:t>发送</w:t>
      </w:r>
      <w:r>
        <w:rPr>
          <w:rFonts w:eastAsia="仿宋_GB2312"/>
          <w:sz w:val="32"/>
          <w:szCs w:val="32"/>
          <w:shd w:val="clear" w:color="auto" w:fill="FFFFFF"/>
        </w:rPr>
        <w:t>电子邮件</w:t>
      </w:r>
      <w:r>
        <w:rPr>
          <w:rFonts w:hint="eastAsia" w:eastAsia="仿宋_GB2312"/>
          <w:sz w:val="32"/>
          <w:szCs w:val="32"/>
          <w:shd w:val="clear" w:color="auto" w:fill="FFFFFF"/>
        </w:rPr>
        <w:t>或传真</w:t>
      </w:r>
      <w:r>
        <w:rPr>
          <w:rFonts w:eastAsia="仿宋_GB2312"/>
          <w:sz w:val="32"/>
          <w:szCs w:val="32"/>
          <w:shd w:val="clear" w:color="auto" w:fill="FFFFFF"/>
        </w:rPr>
        <w:t>。要求如下：</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1.发送电子邮件至</w:t>
      </w:r>
      <w:r>
        <w:rPr>
          <w:rFonts w:ascii="仿宋_GB2312" w:eastAsia="仿宋_GB2312"/>
          <w:sz w:val="32"/>
          <w:szCs w:val="32"/>
          <w:shd w:val="clear" w:color="auto" w:fill="FFFFFF"/>
        </w:rPr>
        <w:t>ynsqxjrsc@163.com</w:t>
      </w:r>
      <w:r>
        <w:rPr>
          <w:rFonts w:hint="eastAsia" w:ascii="仿宋_GB2312" w:eastAsia="仿宋_GB2312"/>
          <w:sz w:val="32"/>
          <w:szCs w:val="32"/>
          <w:shd w:val="clear" w:color="auto" w:fill="FFFFFF"/>
        </w:rPr>
        <w:t>，传真</w:t>
      </w:r>
      <w:r>
        <w:rPr>
          <w:rFonts w:ascii="仿宋_GB2312" w:eastAsia="仿宋_GB2312"/>
          <w:color w:val="000000"/>
          <w:sz w:val="32"/>
          <w:shd w:val="clear" w:color="auto" w:fill="FFFFFF"/>
        </w:rPr>
        <w:t>0871-64186963</w:t>
      </w:r>
      <w:r>
        <w:rPr>
          <w:rFonts w:hint="eastAsia" w:ascii="仿宋_GB2312" w:eastAsia="仿宋_GB2312"/>
          <w:sz w:val="32"/>
          <w:szCs w:val="32"/>
          <w:shd w:val="clear" w:color="auto" w:fill="FFFFFF"/>
        </w:rPr>
        <w:t>。</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zCs w:val="32"/>
          <w:shd w:val="clear" w:color="auto" w:fill="FFFFFF"/>
        </w:rPr>
        <w:t>2.电子邮件和传真</w:t>
      </w:r>
      <w:r>
        <w:rPr>
          <w:rFonts w:hint="eastAsia" w:ascii="仿宋_GB2312" w:eastAsia="仿宋_GB2312"/>
          <w:sz w:val="32"/>
          <w:shd w:val="clear" w:color="auto" w:fill="FFFFFF"/>
        </w:rPr>
        <w:t>标</w:t>
      </w:r>
      <w:r>
        <w:rPr>
          <w:rFonts w:hint="eastAsia" w:ascii="仿宋_GB2312" w:eastAsia="仿宋_GB2312"/>
          <w:sz w:val="32"/>
          <w:szCs w:val="32"/>
          <w:shd w:val="clear" w:color="auto" w:fill="FFFFFF"/>
        </w:rPr>
        <w:t>题统一写成“XXX确认参加云南省气象局XX职位面试”，正文内容</w:t>
      </w:r>
      <w:r>
        <w:rPr>
          <w:rFonts w:hint="eastAsia" w:ascii="仿宋_GB2312" w:eastAsia="仿宋_GB2312"/>
          <w:sz w:val="32"/>
          <w:shd w:val="clear" w:color="auto" w:fill="FFFFFF"/>
        </w:rPr>
        <w:t>见附件2。</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hd w:val="clear" w:color="auto" w:fill="FFFFFF"/>
        </w:rPr>
        <w:t>3.网上报名时填报的通讯地址、联系方式等信息如发生变化，请在电子邮件中注明。</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4.逾期未确认的，视为自动放弃，不再进入面试程序。</w:t>
      </w:r>
    </w:p>
    <w:p>
      <w:pPr>
        <w:shd w:val="solid" w:color="FFFFFF" w:fill="auto"/>
        <w:autoSpaceDN w:val="0"/>
        <w:spacing w:line="580" w:lineRule="exact"/>
        <w:ind w:firstLine="640"/>
        <w:rPr>
          <w:rFonts w:eastAsia="黑体"/>
          <w:sz w:val="32"/>
          <w:shd w:val="clear" w:color="auto" w:fill="FFFFFF"/>
        </w:rPr>
      </w:pPr>
      <w:r>
        <w:rPr>
          <w:rFonts w:hint="eastAsia" w:eastAsia="黑体"/>
          <w:sz w:val="32"/>
          <w:shd w:val="clear" w:color="auto" w:fill="FFFFFF"/>
        </w:rPr>
        <w:t>三、放弃面试的处理</w:t>
      </w:r>
    </w:p>
    <w:p>
      <w:pPr>
        <w:shd w:val="solid" w:color="FFFFFF" w:fill="auto"/>
        <w:autoSpaceDN w:val="0"/>
        <w:spacing w:line="580" w:lineRule="exact"/>
        <w:ind w:firstLine="643"/>
        <w:rPr>
          <w:rFonts w:ascii="仿宋_GB2312" w:eastAsia="仿宋_GB2312"/>
          <w:b/>
          <w:bCs/>
          <w:sz w:val="32"/>
          <w:shd w:val="clear" w:color="auto" w:fill="FFFFFF"/>
        </w:rPr>
      </w:pPr>
      <w:r>
        <w:rPr>
          <w:rFonts w:hint="eastAsia" w:ascii="仿宋_GB2312" w:eastAsia="仿宋_GB2312"/>
          <w:sz w:val="32"/>
          <w:shd w:val="clear" w:color="auto" w:fill="FFFFFF"/>
        </w:rPr>
        <w:t>放弃面试的考生请填写《放弃公务员面试的声明》</w:t>
      </w:r>
      <w:r>
        <w:rPr>
          <w:rFonts w:hint="eastAsia" w:ascii="仿宋_GB2312" w:eastAsia="仿宋_GB2312"/>
          <w:bCs/>
          <w:sz w:val="32"/>
          <w:shd w:val="clear" w:color="auto" w:fill="FFFFFF"/>
        </w:rPr>
        <w:t>（详见附件3），</w:t>
      </w:r>
      <w:r>
        <w:rPr>
          <w:rFonts w:hint="eastAsia" w:ascii="仿宋_GB2312" w:eastAsia="仿宋_GB2312"/>
          <w:sz w:val="32"/>
          <w:shd w:val="clear" w:color="auto" w:fill="FFFFFF"/>
        </w:rPr>
        <w:t>经本人签名，于2025年2月20日15时前传真至</w:t>
      </w:r>
      <w:r>
        <w:rPr>
          <w:rFonts w:ascii="仿宋_GB2312" w:eastAsia="仿宋_GB2312"/>
          <w:sz w:val="32"/>
          <w:szCs w:val="32"/>
          <w:shd w:val="clear" w:color="auto" w:fill="FFFFFF"/>
        </w:rPr>
        <w:t>0871-64186963</w:t>
      </w:r>
      <w:r>
        <w:rPr>
          <w:rFonts w:hint="eastAsia" w:ascii="仿宋_GB2312" w:eastAsia="仿宋_GB2312"/>
          <w:sz w:val="32"/>
          <w:shd w:val="clear" w:color="auto" w:fill="FFFFFF"/>
        </w:rPr>
        <w:t>，或将扫描件发送至</w:t>
      </w:r>
      <w:r>
        <w:rPr>
          <w:rFonts w:ascii="仿宋_GB2312" w:eastAsia="仿宋_GB2312"/>
          <w:sz w:val="32"/>
          <w:szCs w:val="32"/>
          <w:shd w:val="clear" w:color="auto" w:fill="FFFFFF"/>
        </w:rPr>
        <w:t>ynsqxjrsc@163.com</w:t>
      </w:r>
      <w:r>
        <w:rPr>
          <w:rFonts w:hint="eastAsia" w:ascii="仿宋_GB2312" w:eastAsia="仿宋_GB2312"/>
          <w:sz w:val="32"/>
          <w:shd w:val="clear" w:color="auto" w:fill="FFFFFF"/>
        </w:rPr>
        <w:t>。</w:t>
      </w:r>
      <w:r>
        <w:rPr>
          <w:rFonts w:hint="eastAsia" w:ascii="仿宋_GB2312" w:eastAsia="仿宋_GB2312"/>
          <w:b/>
          <w:bCs/>
          <w:sz w:val="32"/>
          <w:shd w:val="clear" w:color="auto" w:fill="FFFFFF"/>
        </w:rPr>
        <w:t>未在规定时间内填报放弃声明，又因个人原因不参加面试的，招录单位将视情节将上报中央公务员主管部门记入诚信档案。</w:t>
      </w:r>
    </w:p>
    <w:p>
      <w:pPr>
        <w:shd w:val="solid" w:color="FFFFFF" w:fill="auto"/>
        <w:autoSpaceDN w:val="0"/>
        <w:spacing w:line="580" w:lineRule="exact"/>
        <w:ind w:firstLine="640"/>
        <w:rPr>
          <w:rFonts w:eastAsia="黑体"/>
          <w:sz w:val="18"/>
          <w:shd w:val="clear" w:color="auto" w:fill="FFFFFF"/>
        </w:rPr>
      </w:pPr>
      <w:r>
        <w:rPr>
          <w:rFonts w:hint="eastAsia" w:eastAsia="黑体"/>
          <w:sz w:val="32"/>
          <w:shd w:val="clear" w:color="auto" w:fill="FFFFFF"/>
        </w:rPr>
        <w:t>四、资格复审寄送材料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请考生于2025年2月21日前（以寄出邮戳为准）通过邮政特快专递（EMS）将以下材料复印件邮寄到：云南省昆明市西山区西昌路77号云南省气象局人事处，王老师（收），邮编：650034，电话：0871-64189204</w:t>
      </w:r>
      <w:r>
        <w:rPr>
          <w:rFonts w:hint="eastAsia" w:ascii="仿宋_GB2312" w:eastAsia="仿宋_GB2312"/>
          <w:sz w:val="32"/>
          <w:szCs w:val="32"/>
          <w:shd w:val="clear" w:color="auto" w:fill="FFFFFF"/>
        </w:rPr>
        <w:t>，接受资格复审（一般不接待本人或快递公司送达；邮</w:t>
      </w:r>
      <w:r>
        <w:rPr>
          <w:rFonts w:hint="eastAsia" w:ascii="仿宋_GB2312" w:eastAsia="仿宋_GB2312"/>
          <w:sz w:val="32"/>
          <w:szCs w:val="32"/>
        </w:rPr>
        <w:t>寄材料请注明“公务员面试资格复审材料”，所寄材料不再退还</w:t>
      </w:r>
      <w:r>
        <w:rPr>
          <w:rFonts w:hint="eastAsia" w:ascii="仿宋_GB2312" w:eastAsia="仿宋_GB2312"/>
          <w:sz w:val="32"/>
          <w:szCs w:val="32"/>
          <w:shd w:val="clear" w:color="auto" w:fill="FFFFFF"/>
        </w:rPr>
        <w:t>）</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1.本人身份证、学生证或工作证复印件。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2.公共科目笔试准考证复印件。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4.本（专）科、研究生各阶段学历、学位证书复印件，所报职位要求的外语等级证书、职业资格证书复印件等材料。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6.除上述材料外，考生需按照身份类别，提供以下材料：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应届毕业生</w:t>
      </w:r>
      <w:r>
        <w:rPr>
          <w:rFonts w:hint="eastAsia" w:ascii="仿宋_GB2312" w:eastAsia="仿宋_GB2312"/>
          <w:sz w:val="32"/>
          <w:szCs w:val="32"/>
        </w:rPr>
        <w:t>提供《报名推荐表（适用于普通高等院校应届毕业生）》（须注明培养方式，详见附件4）复印件。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社会在职人员</w:t>
      </w:r>
      <w:r>
        <w:rPr>
          <w:rFonts w:hint="eastAsia" w:ascii="仿宋_GB2312" w:eastAsia="仿宋_GB2312"/>
          <w:sz w:val="32"/>
          <w:szCs w:val="32"/>
        </w:rPr>
        <w:t>在考察前，提供《报名推荐表（适用于社会在职人员）》（详见附件5）复印件。现所在工作单位与报名时填写单位发生变化的，需提供报名时所填写单位出具的离职相关材料复印件。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待业人员</w:t>
      </w:r>
      <w:r>
        <w:rPr>
          <w:rFonts w:hint="eastAsia" w:ascii="仿宋_GB2312" w:eastAsia="仿宋_GB2312"/>
          <w:sz w:val="32"/>
          <w:szCs w:val="32"/>
        </w:rPr>
        <w:t>之前有过工作经历的，需提供当时的劳动（聘用）合同复印件及社保管理机构出具的社保缴纳材料。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留学回国人员</w:t>
      </w:r>
      <w:r>
        <w:rPr>
          <w:rFonts w:hint="eastAsia" w:ascii="仿宋_GB2312" w:eastAsia="仿宋_GB2312"/>
          <w:sz w:val="32"/>
          <w:szCs w:val="32"/>
        </w:rPr>
        <w:t>提供教育部留学服务中心认证的国外学历学位认证书复印件。</w:t>
      </w:r>
    </w:p>
    <w:p>
      <w:pPr>
        <w:spacing w:line="580" w:lineRule="exact"/>
        <w:ind w:firstLine="642" w:firstLineChars="200"/>
        <w:rPr>
          <w:rFonts w:ascii="仿宋_GB2312" w:eastAsia="仿宋_GB2312"/>
          <w:sz w:val="32"/>
          <w:szCs w:val="32"/>
        </w:rPr>
      </w:pPr>
      <w:r>
        <w:rPr>
          <w:rFonts w:hint="eastAsia" w:ascii="仿宋_GB2312" w:eastAsia="仿宋_GB2312"/>
          <w:b/>
          <w:bCs/>
          <w:sz w:val="32"/>
          <w:szCs w:val="32"/>
        </w:rPr>
        <w:t>“大学生村官”项目人员</w:t>
      </w:r>
      <w:r>
        <w:rPr>
          <w:rFonts w:hint="eastAsia" w:ascii="仿宋_GB2312" w:eastAsia="仿宋_GB2312"/>
          <w:sz w:val="32"/>
          <w:szCs w:val="32"/>
        </w:rPr>
        <w:t>提供由县级及以上组织人事部门出具的服务期满、考核合格的材料复印件。</w:t>
      </w:r>
      <w:r>
        <w:rPr>
          <w:rFonts w:hint="eastAsia" w:ascii="仿宋_GB2312" w:eastAsia="仿宋_GB2312"/>
          <w:b/>
          <w:sz w:val="32"/>
          <w:szCs w:val="32"/>
        </w:rPr>
        <w:t>“三支一扶”</w:t>
      </w:r>
      <w:r>
        <w:rPr>
          <w:rFonts w:hint="eastAsia" w:ascii="仿宋_GB2312" w:eastAsia="仿宋_GB2312"/>
          <w:sz w:val="32"/>
          <w:szCs w:val="32"/>
        </w:rPr>
        <w:t>计划项目人员提供各省“三支一扶”工作协调管理办公室出具的高校毕业生“三支一扶”服务证书复印件。</w:t>
      </w:r>
    </w:p>
    <w:p>
      <w:pPr>
        <w:spacing w:line="58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hint="eastAsia" w:eastAsia="仿宋_GB2312"/>
          <w:b/>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五、现场资格复审</w:t>
      </w:r>
    </w:p>
    <w:p>
      <w:pPr>
        <w:spacing w:line="580" w:lineRule="exact"/>
        <w:ind w:firstLine="640" w:firstLineChars="200"/>
        <w:rPr>
          <w:rFonts w:ascii="黑体" w:hAnsi="黑体" w:eastAsia="黑体"/>
          <w:sz w:val="32"/>
          <w:szCs w:val="32"/>
        </w:rPr>
      </w:pPr>
      <w:r>
        <w:rPr>
          <w:rFonts w:hint="eastAsia" w:ascii="仿宋_GB2312" w:eastAsia="仿宋_GB2312"/>
          <w:sz w:val="32"/>
          <w:szCs w:val="32"/>
        </w:rPr>
        <w:t>请考生于2025年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shd w:val="clear" w:color="auto" w:fill="FFFFFF"/>
        </w:rPr>
        <w:t>13</w:t>
      </w:r>
      <w:r>
        <w:rPr>
          <w:rFonts w:hint="eastAsia" w:ascii="仿宋_GB2312" w:eastAsia="仿宋_GB2312"/>
          <w:sz w:val="32"/>
          <w:szCs w:val="32"/>
        </w:rPr>
        <w:t>日携带上述资格复审材料原件，到指定地点进行现场资格复审。现场资格复审的地点为：</w:t>
      </w:r>
      <w:r>
        <w:rPr>
          <w:rFonts w:hint="eastAsia" w:eastAsia="仿宋_GB2312"/>
          <w:sz w:val="32"/>
          <w:szCs w:val="32"/>
        </w:rPr>
        <w:t>云南省气象局（</w:t>
      </w:r>
      <w:r>
        <w:rPr>
          <w:rFonts w:hint="eastAsia" w:ascii="仿宋_GB2312" w:eastAsia="仿宋_GB2312"/>
          <w:sz w:val="32"/>
          <w:szCs w:val="32"/>
        </w:rPr>
        <w:t>云南省昆明市西山区西昌路77号</w:t>
      </w:r>
      <w:r>
        <w:rPr>
          <w:rFonts w:hint="eastAsia" w:eastAsia="仿宋_GB2312"/>
          <w:sz w:val="32"/>
          <w:szCs w:val="32"/>
        </w:rPr>
        <w:t>）二楼会议室</w:t>
      </w:r>
      <w:r>
        <w:rPr>
          <w:rFonts w:hint="eastAsia" w:ascii="仿宋_GB2312" w:eastAsia="仿宋_GB2312"/>
          <w:sz w:val="32"/>
          <w:szCs w:val="32"/>
          <w:shd w:val="clear" w:color="auto" w:fill="FFFFFF"/>
        </w:rPr>
        <w:t>。现场资格复审的时间为：2025年3月13日（周四）上午9点—</w:t>
      </w:r>
      <w:r>
        <w:rPr>
          <w:rFonts w:ascii="仿宋_GB2312" w:eastAsia="仿宋_GB2312"/>
          <w:sz w:val="32"/>
          <w:szCs w:val="32"/>
          <w:shd w:val="clear" w:color="auto" w:fill="FFFFFF"/>
        </w:rPr>
        <w:t>12</w:t>
      </w:r>
      <w:r>
        <w:rPr>
          <w:rFonts w:hint="eastAsia" w:ascii="仿宋_GB2312" w:eastAsia="仿宋_GB2312"/>
          <w:sz w:val="32"/>
          <w:szCs w:val="32"/>
          <w:shd w:val="clear" w:color="auto" w:fill="FFFFFF"/>
        </w:rPr>
        <w:t>点。</w:t>
      </w:r>
    </w:p>
    <w:p>
      <w:pPr>
        <w:shd w:val="solid" w:color="FFFFFF" w:fill="auto"/>
        <w:autoSpaceDN w:val="0"/>
        <w:spacing w:line="580" w:lineRule="exact"/>
        <w:ind w:firstLine="643"/>
        <w:rPr>
          <w:rFonts w:eastAsia="黑体"/>
          <w:sz w:val="32"/>
          <w:szCs w:val="32"/>
          <w:shd w:val="clear" w:color="auto" w:fill="FFFFFF"/>
        </w:rPr>
      </w:pPr>
      <w:r>
        <w:rPr>
          <w:rFonts w:hint="eastAsia" w:eastAsia="黑体"/>
          <w:sz w:val="32"/>
          <w:szCs w:val="32"/>
          <w:shd w:val="clear" w:color="auto" w:fill="FFFFFF"/>
        </w:rPr>
        <w:t>六</w:t>
      </w:r>
      <w:r>
        <w:rPr>
          <w:rFonts w:eastAsia="黑体"/>
          <w:sz w:val="32"/>
          <w:szCs w:val="32"/>
          <w:shd w:val="clear" w:color="auto" w:fill="FFFFFF"/>
        </w:rPr>
        <w:t>、面试安排</w:t>
      </w:r>
    </w:p>
    <w:p>
      <w:pPr>
        <w:shd w:val="solid" w:color="FFFFFF" w:fill="auto"/>
        <w:autoSpaceDN w:val="0"/>
        <w:spacing w:line="580" w:lineRule="exact"/>
        <w:ind w:firstLine="640"/>
        <w:rPr>
          <w:rFonts w:ascii="楷体_GB2312" w:eastAsia="楷体_GB2312"/>
          <w:b/>
          <w:sz w:val="32"/>
          <w:szCs w:val="32"/>
        </w:rPr>
      </w:pPr>
      <w:r>
        <w:rPr>
          <w:rFonts w:hint="eastAsia" w:ascii="楷体_GB2312" w:eastAsia="楷体_GB2312"/>
          <w:b/>
          <w:sz w:val="32"/>
          <w:szCs w:val="32"/>
          <w:shd w:val="clear" w:color="auto" w:fill="FFFFFF"/>
        </w:rPr>
        <w:t>（一）</w:t>
      </w:r>
      <w:r>
        <w:rPr>
          <w:rFonts w:hint="eastAsia" w:ascii="楷体_GB2312" w:eastAsia="楷体_GB2312"/>
          <w:b/>
          <w:sz w:val="32"/>
          <w:szCs w:val="32"/>
        </w:rPr>
        <w:t>面试时间</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rPr>
        <w:t>面试于</w:t>
      </w:r>
      <w:r>
        <w:rPr>
          <w:rFonts w:hint="eastAsia" w:ascii="仿宋_GB2312" w:eastAsia="仿宋_GB2312"/>
          <w:b/>
          <w:sz w:val="32"/>
          <w:szCs w:val="32"/>
        </w:rPr>
        <w:t>2025年3月</w:t>
      </w:r>
      <w:r>
        <w:rPr>
          <w:rFonts w:hint="eastAsia" w:ascii="仿宋_GB2312" w:eastAsia="仿宋_GB2312"/>
          <w:b/>
          <w:sz w:val="32"/>
          <w:szCs w:val="32"/>
          <w:shd w:val="clear" w:color="auto" w:fill="FFFFFF"/>
        </w:rPr>
        <w:t>14</w:t>
      </w:r>
      <w:r>
        <w:rPr>
          <w:rFonts w:hint="eastAsia" w:ascii="仿宋_GB2312" w:eastAsia="仿宋_GB2312"/>
          <w:b/>
          <w:sz w:val="32"/>
          <w:szCs w:val="32"/>
        </w:rPr>
        <w:t>日</w:t>
      </w:r>
      <w:r>
        <w:rPr>
          <w:rFonts w:hint="eastAsia" w:ascii="仿宋_GB2312" w:eastAsia="仿宋_GB2312"/>
          <w:sz w:val="32"/>
          <w:szCs w:val="32"/>
        </w:rPr>
        <w:t>进行。每位考生具体面试时间详见附件1。</w:t>
      </w:r>
    </w:p>
    <w:p>
      <w:pPr>
        <w:shd w:val="solid" w:color="FFFFFF" w:fill="auto"/>
        <w:autoSpaceDN w:val="0"/>
        <w:spacing w:line="580" w:lineRule="exact"/>
        <w:ind w:firstLine="640"/>
        <w:rPr>
          <w:rFonts w:ascii="仿宋_GB2312" w:eastAsia="仿宋_GB2312"/>
          <w:b/>
          <w:sz w:val="32"/>
          <w:szCs w:val="32"/>
        </w:rPr>
      </w:pPr>
      <w:r>
        <w:rPr>
          <w:rFonts w:hint="eastAsia" w:ascii="仿宋_GB2312" w:eastAsia="仿宋_GB2312"/>
          <w:sz w:val="32"/>
          <w:szCs w:val="32"/>
        </w:rPr>
        <w:t>面试于当日上午9:00开始，参加当天面试的考生务必全部于上午8:00前报到完毕，并在工作人员引导下进入候考室。</w:t>
      </w:r>
      <w:r>
        <w:rPr>
          <w:rFonts w:hint="eastAsia" w:ascii="仿宋_GB2312" w:eastAsia="仿宋_GB2312"/>
          <w:b/>
          <w:sz w:val="32"/>
          <w:szCs w:val="32"/>
        </w:rPr>
        <w:t>截至当天上午8:30没有进入候考室的考生，取消面试考试资格。</w:t>
      </w:r>
    </w:p>
    <w:p>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pPr>
        <w:shd w:val="solid" w:color="FFFFFF" w:fill="auto"/>
        <w:autoSpaceDN w:val="0"/>
        <w:spacing w:line="540" w:lineRule="exact"/>
        <w:ind w:firstLine="640"/>
        <w:rPr>
          <w:rFonts w:ascii="仿宋_GB2312" w:eastAsia="仿宋_GB2312"/>
          <w:sz w:val="32"/>
          <w:szCs w:val="32"/>
        </w:rPr>
      </w:pPr>
      <w:r>
        <w:rPr>
          <w:rFonts w:hint="eastAsia" w:ascii="仿宋_GB2312" w:eastAsia="仿宋_GB2312"/>
          <w:sz w:val="32"/>
          <w:szCs w:val="32"/>
        </w:rPr>
        <w:t>1.公共科目笔试准考证。</w:t>
      </w:r>
    </w:p>
    <w:p>
      <w:pPr>
        <w:shd w:val="solid" w:color="FFFFFF" w:fill="auto"/>
        <w:autoSpaceDN w:val="0"/>
        <w:spacing w:line="540" w:lineRule="exact"/>
        <w:ind w:firstLine="640"/>
        <w:rPr>
          <w:rFonts w:ascii="仿宋_GB2312" w:eastAsia="仿宋_GB2312"/>
          <w:b/>
          <w:sz w:val="32"/>
          <w:szCs w:val="32"/>
        </w:rPr>
      </w:pPr>
      <w:r>
        <w:rPr>
          <w:rFonts w:hint="eastAsia" w:ascii="仿宋_GB2312" w:eastAsia="仿宋_GB2312"/>
          <w:sz w:val="32"/>
          <w:szCs w:val="32"/>
        </w:rPr>
        <w:t>2.身份证原件。</w:t>
      </w:r>
    </w:p>
    <w:p>
      <w:pPr>
        <w:shd w:val="solid" w:color="FFFFFF" w:fill="auto"/>
        <w:autoSpaceDN w:val="0"/>
        <w:spacing w:line="580" w:lineRule="exact"/>
        <w:ind w:firstLine="640"/>
        <w:rPr>
          <w:rFonts w:ascii="楷体_GB2312" w:eastAsia="楷体_GB2312"/>
          <w:b/>
          <w:sz w:val="32"/>
          <w:szCs w:val="32"/>
          <w:shd w:val="clear" w:color="auto" w:fill="FFFFFF"/>
        </w:rPr>
      </w:pPr>
      <w:r>
        <w:rPr>
          <w:rFonts w:hint="eastAsia" w:ascii="楷体_GB2312" w:eastAsia="楷体_GB2312"/>
          <w:b/>
          <w:sz w:val="32"/>
          <w:szCs w:val="32"/>
          <w:shd w:val="clear" w:color="auto" w:fill="FFFFFF"/>
        </w:rPr>
        <w:t>（三）面试报到地点</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昆明维居桂花大酒店4楼候考室。地址：云南省昆明市西山区滇池路56号。</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乘车路线：</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1.乘坐地铁：地铁5号线严家地站下，经B站口出站后沿滇池路往东北方步行约100米至昆明维居桂花大酒店。</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shd w:val="clear" w:color="auto" w:fill="FFFFFF"/>
        </w:rPr>
        <w:t>2.乘坐公交车：公交严家地（西园路）站下，沿西园南路往东南方步行约90米至昆明维居桂花大酒店。</w:t>
      </w:r>
    </w:p>
    <w:p>
      <w:pPr>
        <w:spacing w:line="580" w:lineRule="exact"/>
        <w:ind w:firstLine="640" w:firstLineChars="200"/>
        <w:rPr>
          <w:rFonts w:eastAsia="黑体"/>
          <w:sz w:val="32"/>
          <w:szCs w:val="32"/>
        </w:rPr>
      </w:pPr>
      <w:r>
        <w:rPr>
          <w:rFonts w:hint="eastAsia" w:eastAsia="黑体"/>
          <w:sz w:val="32"/>
          <w:szCs w:val="32"/>
        </w:rPr>
        <w:t>七、体检和考察</w:t>
      </w:r>
    </w:p>
    <w:p>
      <w:pPr>
        <w:spacing w:line="580" w:lineRule="exact"/>
        <w:ind w:firstLine="642" w:firstLineChars="200"/>
        <w:rPr>
          <w:rFonts w:ascii="楷体_GB2312" w:eastAsia="楷体_GB2312"/>
          <w:b/>
          <w:sz w:val="32"/>
          <w:szCs w:val="32"/>
        </w:rPr>
      </w:pPr>
      <w:r>
        <w:rPr>
          <w:rFonts w:hint="eastAsia" w:ascii="楷体_GB2312" w:eastAsia="楷体_GB2312"/>
          <w:b/>
          <w:sz w:val="32"/>
          <w:szCs w:val="32"/>
        </w:rPr>
        <w:t>（一）体检和考察人选的确定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参加面试人数与录用计划数比例达到3:1及以上的，面试后应按综合成绩从高到低的顺序1:1确定体检和考察人选；参加面试人数与录用计划数比例低于3:1的，考生面试成绩须达</w:t>
      </w:r>
      <w:r>
        <w:rPr>
          <w:rFonts w:ascii="仿宋_GB2312" w:eastAsia="仿宋_GB2312"/>
          <w:sz w:val="32"/>
          <w:szCs w:val="32"/>
        </w:rPr>
        <w:t>70</w:t>
      </w:r>
      <w:r>
        <w:rPr>
          <w:rFonts w:hint="eastAsia" w:ascii="仿宋_GB2312" w:eastAsia="仿宋_GB2312"/>
          <w:sz w:val="32"/>
          <w:szCs w:val="32"/>
        </w:rPr>
        <w:t>分（含</w:t>
      </w:r>
      <w:r>
        <w:rPr>
          <w:rFonts w:ascii="仿宋_GB2312" w:eastAsia="仿宋_GB2312"/>
          <w:sz w:val="32"/>
          <w:szCs w:val="32"/>
        </w:rPr>
        <w:t>70</w:t>
      </w:r>
      <w:r>
        <w:rPr>
          <w:rFonts w:hint="eastAsia" w:ascii="仿宋_GB2312" w:eastAsia="仿宋_GB2312"/>
          <w:sz w:val="32"/>
          <w:szCs w:val="32"/>
        </w:rPr>
        <w:t>分）以上，并按综合成绩从高到低的顺序1:1确定体检和考察人选。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对于综合成绩相同的，公共科目笔试总成绩高者进入体检程序，公共科目笔试总成绩仍相同的，行政能力测试成绩高者进入体检程序。</w:t>
      </w:r>
    </w:p>
    <w:p>
      <w:pPr>
        <w:spacing w:line="580" w:lineRule="exact"/>
        <w:ind w:firstLine="642" w:firstLineChars="200"/>
        <w:rPr>
          <w:rFonts w:ascii="楷体_GB2312" w:eastAsia="楷体_GB2312"/>
          <w:b/>
          <w:sz w:val="32"/>
          <w:szCs w:val="32"/>
          <w:u w:val="single"/>
        </w:rPr>
      </w:pPr>
      <w:r>
        <w:rPr>
          <w:rFonts w:hint="eastAsia" w:ascii="楷体_GB2312" w:eastAsia="楷体_GB2312"/>
          <w:b/>
          <w:sz w:val="32"/>
          <w:szCs w:val="32"/>
        </w:rPr>
        <w:t>（二）体检</w:t>
      </w:r>
    </w:p>
    <w:p>
      <w:pPr>
        <w:pStyle w:val="3"/>
        <w:spacing w:line="580" w:lineRule="exact"/>
        <w:rPr>
          <w:rFonts w:ascii="仿宋_GB2312" w:eastAsia="仿宋_GB2312"/>
          <w:szCs w:val="32"/>
          <w:shd w:val="clear" w:color="auto" w:fill="FFFFFF"/>
        </w:rPr>
      </w:pPr>
      <w:r>
        <w:rPr>
          <w:rFonts w:hint="eastAsia" w:ascii="仿宋_GB2312" w:eastAsia="仿宋_GB2312"/>
          <w:szCs w:val="32"/>
          <w:shd w:val="clear" w:color="auto" w:fill="FFFFFF"/>
        </w:rPr>
        <w:t>体检于</w:t>
      </w:r>
      <w:r>
        <w:rPr>
          <w:rFonts w:hint="eastAsia" w:ascii="仿宋_GB2312" w:eastAsia="仿宋_GB2312"/>
          <w:b/>
          <w:szCs w:val="32"/>
          <w:shd w:val="clear" w:color="auto" w:fill="FFFFFF"/>
        </w:rPr>
        <w:t>2025年3月</w:t>
      </w:r>
      <w:r>
        <w:rPr>
          <w:rFonts w:ascii="仿宋_GB2312" w:eastAsia="仿宋_GB2312"/>
          <w:b/>
          <w:szCs w:val="32"/>
        </w:rPr>
        <w:t>17</w:t>
      </w:r>
      <w:r>
        <w:rPr>
          <w:rFonts w:hint="eastAsia" w:ascii="仿宋_GB2312" w:eastAsia="仿宋_GB2312"/>
          <w:b/>
          <w:szCs w:val="32"/>
          <w:shd w:val="clear" w:color="auto" w:fill="FFFFFF"/>
        </w:rPr>
        <w:t>日</w:t>
      </w:r>
      <w:r>
        <w:rPr>
          <w:rFonts w:hint="eastAsia" w:ascii="仿宋_GB2312" w:eastAsia="仿宋_GB2312"/>
          <w:szCs w:val="32"/>
          <w:shd w:val="clear" w:color="auto" w:fill="FFFFFF"/>
        </w:rPr>
        <w:t>进行，请考生保持联系畅通，并于当天上午7点30分在</w:t>
      </w:r>
      <w:r>
        <w:rPr>
          <w:rFonts w:hint="eastAsia" w:ascii="仿宋_GB2312" w:eastAsia="仿宋_GB2312"/>
          <w:b/>
          <w:szCs w:val="32"/>
        </w:rPr>
        <w:t>云南省气象局（云南省昆明市西山区西昌路77号）门口集合</w:t>
      </w:r>
      <w:r>
        <w:rPr>
          <w:rFonts w:hint="eastAsia" w:ascii="仿宋_GB2312" w:eastAsia="仿宋_GB2312"/>
          <w:szCs w:val="32"/>
          <w:shd w:val="clear" w:color="auto" w:fill="FFFFFF"/>
        </w:rPr>
        <w:t>，统一前往，请考生合理安排行程，注意安全。体检费用由考生本人承担。</w:t>
      </w:r>
    </w:p>
    <w:p>
      <w:pPr>
        <w:snapToGrid w:val="0"/>
        <w:spacing w:line="580" w:lineRule="exact"/>
        <w:ind w:firstLine="616" w:firstLineChars="192"/>
        <w:rPr>
          <w:rFonts w:ascii="楷体_GB2312" w:eastAsia="楷体_GB2312"/>
          <w:b/>
          <w:sz w:val="32"/>
          <w:szCs w:val="32"/>
        </w:rPr>
      </w:pPr>
      <w:r>
        <w:rPr>
          <w:rFonts w:hint="eastAsia" w:ascii="楷体_GB2312" w:eastAsia="楷体_GB2312"/>
          <w:b/>
          <w:sz w:val="32"/>
          <w:szCs w:val="32"/>
        </w:rPr>
        <w:t>（三）综合成绩计算方式</w:t>
      </w:r>
    </w:p>
    <w:p>
      <w:pPr>
        <w:rPr>
          <w:rFonts w:ascii="仿宋_GB2312" w:eastAsia="仿宋_GB2312" w:hAnsiTheme="minorHAnsi" w:cstheme="minorBidi"/>
          <w:szCs w:val="22"/>
        </w:rPr>
      </w:pPr>
      <w:r>
        <w:rPr>
          <w:rFonts w:hint="eastAsia" w:eastAsia="仿宋_GB2312"/>
          <w:sz w:val="32"/>
          <w:szCs w:val="32"/>
        </w:rPr>
        <w:t xml:space="preserve">   </w:t>
      </w:r>
      <w:r>
        <w:rPr>
          <w:rFonts w:hint="eastAsia" w:ascii="仿宋_GB2312" w:eastAsia="仿宋_GB2312"/>
          <w:sz w:val="32"/>
          <w:szCs w:val="32"/>
        </w:rPr>
        <w:t xml:space="preserve"> 综合成绩计算: 综合成绩=（笔试总成绩÷2）</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 +面试成绩</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w:t>
      </w:r>
    </w:p>
    <w:p>
      <w:pPr>
        <w:spacing w:line="580" w:lineRule="exact"/>
        <w:ind w:firstLine="640" w:firstLineChars="200"/>
        <w:rPr>
          <w:rFonts w:eastAsia="黑体"/>
          <w:sz w:val="32"/>
          <w:szCs w:val="32"/>
          <w:u w:val="single"/>
        </w:rPr>
      </w:pPr>
      <w:r>
        <w:rPr>
          <w:rFonts w:hint="eastAsia" w:eastAsia="黑体"/>
          <w:sz w:val="32"/>
          <w:szCs w:val="32"/>
        </w:rPr>
        <w:t>八、注意事项</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1.考生应对个人提供资料的真实性负责。</w:t>
      </w:r>
    </w:p>
    <w:p>
      <w:pPr>
        <w:snapToGrid w:val="0"/>
        <w:spacing w:line="580" w:lineRule="exact"/>
        <w:ind w:firstLine="614" w:firstLineChars="192"/>
        <w:rPr>
          <w:rFonts w:eastAsia="黑体"/>
          <w:sz w:val="32"/>
          <w:szCs w:val="32"/>
          <w:highlight w:val="yellow"/>
          <w:u w:val="single"/>
        </w:rPr>
      </w:pPr>
      <w:r>
        <w:rPr>
          <w:rFonts w:hint="eastAsia" w:ascii="仿宋_GB2312" w:eastAsia="仿宋_GB2312"/>
          <w:sz w:val="32"/>
          <w:szCs w:val="32"/>
        </w:rPr>
        <w:t>2.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云南省气象局官方网站（在“信息公开”-“法定主动公开内容”-“人事信息”-“招聘信息”中查看），以免遗漏相关信息。</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联系方式：王老师</w:t>
      </w:r>
      <w:r>
        <w:rPr>
          <w:rFonts w:hint="eastAsia" w:ascii="仿宋_GB2312" w:eastAsia="仿宋_GB2312"/>
          <w:sz w:val="32"/>
          <w:szCs w:val="32"/>
        </w:rPr>
        <w:t>，0871-64189204、0871-64186963（传真）</w:t>
      </w:r>
      <w:r>
        <w:rPr>
          <w:rFonts w:hint="eastAsia" w:ascii="仿宋_GB2312" w:eastAsia="仿宋_GB2312"/>
          <w:color w:val="000000" w:themeColor="text1"/>
          <w:sz w:val="32"/>
          <w:szCs w:val="32"/>
          <w14:textFill>
            <w14:solidFill>
              <w14:schemeClr w14:val="tx1"/>
            </w14:solidFill>
          </w14:textFill>
        </w:rPr>
        <w:t xml:space="preserve"> </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欢迎各位考生对我们的工作进行监督。</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附件：1.面试分数线及进入面试人员名单</w:t>
      </w: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2.面试确认内容（样式）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3.放弃面试资格声明（样式）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4.《报名推荐表（适用于普通高等院校应届毕业生）》</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5.《报名推荐表（适用于社会在职人员）》          </w:t>
      </w: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ind w:firstLine="4000" w:firstLineChars="12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云南</w:t>
      </w:r>
      <w:r>
        <w:rPr>
          <w:rFonts w:hint="eastAsia" w:ascii="仿宋_GB2312" w:eastAsia="仿宋_GB2312"/>
          <w:color w:val="000000" w:themeColor="text1"/>
          <w:sz w:val="32"/>
          <w:szCs w:val="32"/>
          <w:shd w:val="clear" w:color="auto" w:fill="FFFFFF"/>
          <w14:textFill>
            <w14:solidFill>
              <w14:schemeClr w14:val="tx1"/>
            </w14:solidFill>
          </w14:textFill>
        </w:rPr>
        <w:t>省气象局人事处</w:t>
      </w:r>
    </w:p>
    <w:p>
      <w:pPr>
        <w:ind w:firstLine="4960" w:firstLineChars="15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2025年2月17日</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附件1</w:t>
      </w:r>
    </w:p>
    <w:p>
      <w:pPr>
        <w:spacing w:line="580" w:lineRule="exact"/>
        <w:rPr>
          <w:rFonts w:eastAsia="黑体"/>
          <w:bCs/>
          <w:color w:val="000000" w:themeColor="text1"/>
          <w:spacing w:val="8"/>
          <w:sz w:val="32"/>
          <w:szCs w:val="32"/>
          <w14:textFill>
            <w14:solidFill>
              <w14:schemeClr w14:val="tx1"/>
            </w14:solidFill>
          </w14:textFill>
        </w:rPr>
      </w:pPr>
    </w:p>
    <w:p>
      <w:pPr>
        <w:shd w:val="solid" w:color="FFFFFF" w:fill="auto"/>
        <w:autoSpaceDN w:val="0"/>
        <w:spacing w:line="528" w:lineRule="auto"/>
        <w:jc w:val="center"/>
        <w:rPr>
          <w:rFonts w:eastAsia="黑体"/>
          <w:b/>
          <w:color w:val="000000" w:themeColor="text1"/>
          <w:sz w:val="32"/>
          <w:szCs w:val="32"/>
          <w:shd w:val="clear" w:color="auto" w:fill="FFFFFF"/>
          <w14:textFill>
            <w14:solidFill>
              <w14:schemeClr w14:val="tx1"/>
            </w14:solidFill>
          </w14:textFill>
        </w:rPr>
      </w:pPr>
      <w:r>
        <w:rPr>
          <w:rFonts w:eastAsia="黑体"/>
          <w:b/>
          <w:color w:val="000000" w:themeColor="text1"/>
          <w:sz w:val="32"/>
          <w:szCs w:val="32"/>
          <w:shd w:val="clear" w:color="auto" w:fill="FFFFFF"/>
          <w14:textFill>
            <w14:solidFill>
              <w14:schemeClr w14:val="tx1"/>
            </w14:solidFill>
          </w14:textFill>
        </w:rPr>
        <w:t>面试人员名单</w:t>
      </w:r>
    </w:p>
    <w:tbl>
      <w:tblPr>
        <w:tblStyle w:val="8"/>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986"/>
        <w:gridCol w:w="1156"/>
        <w:gridCol w:w="1924"/>
        <w:gridCol w:w="122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职位名称及代码</w:t>
            </w:r>
          </w:p>
        </w:tc>
        <w:tc>
          <w:tcPr>
            <w:tcW w:w="986" w:type="dxa"/>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进入面试最低分数</w:t>
            </w:r>
          </w:p>
        </w:tc>
        <w:tc>
          <w:tcPr>
            <w:tcW w:w="1156" w:type="dxa"/>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姓名</w:t>
            </w:r>
          </w:p>
        </w:tc>
        <w:tc>
          <w:tcPr>
            <w:tcW w:w="1924" w:type="dxa"/>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准考证号</w:t>
            </w:r>
          </w:p>
        </w:tc>
        <w:tc>
          <w:tcPr>
            <w:tcW w:w="1229" w:type="dxa"/>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面试　　　时间</w:t>
            </w:r>
          </w:p>
        </w:tc>
        <w:tc>
          <w:tcPr>
            <w:tcW w:w="992" w:type="dxa"/>
            <w:shd w:val="clear" w:color="auto" w:fill="auto"/>
            <w:vAlign w:val="center"/>
          </w:tcPr>
          <w:p>
            <w:pPr>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云南省昆明市石林县气象局防灾减灾科一级科员及以下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400110012001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131.5</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华建敏</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150232050302427</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黄语</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150253011002129</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刘宁莉</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150253250403329</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云南省昭通市镇雄县气象局防灾减灾科一级科员及以下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400149023001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94.4</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王宇凡</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150251011213822</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殷爽</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150253030404013</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李凌霄</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150253061101517</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云南省昭通市彝良县气象局防灾减灾科一级科员及以下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400149024001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92.1</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王涔茜</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150241090202003</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张璐</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150253011701902</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李廷亚</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150253061001829</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云南省曲靖市气象局计划财务科一级科员及以下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400110026001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125.9</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李丹</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150253011702110</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张亚茹</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150253018601820</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陈桃</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150253018604517</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云南省玉溪市气象局办公室一级科员及以下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400149036001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122.8</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过文箫</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150232010903703</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罗清璇</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150253011805601</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张含</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150253012008302</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云南省玉溪市江川区气象局防灾减灾科一级科员及以下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400149038001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1</w:t>
            </w:r>
            <w:r>
              <w:rPr>
                <w:rFonts w:cs="宋体" w:asciiTheme="minorEastAsia" w:hAnsiTheme="minorEastAsia" w:eastAsiaTheme="minorEastAsia"/>
                <w:color w:val="000000" w:themeColor="text1"/>
                <w:kern w:val="0"/>
                <w:sz w:val="22"/>
                <w:szCs w:val="22"/>
                <w14:textFill>
                  <w14:solidFill>
                    <w14:schemeClr w14:val="tx1"/>
                  </w14:solidFill>
                </w14:textFill>
              </w:rPr>
              <w:t>29</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王茜茜</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150232010602922</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周梦圆</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150236050501316</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易凡皓</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150253011702515</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800" w:type="dxa"/>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云南省保山市气象局业务科技科一级科员及以下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400149046001</w:t>
            </w:r>
            <w:r>
              <w:rPr>
                <w:rFonts w:hint="eastAsia" w:ascii="宋体" w:hAnsi="宋体" w:cs="宋体"/>
                <w:color w:val="000000" w:themeColor="text1"/>
                <w:kern w:val="0"/>
                <w:sz w:val="22"/>
                <w:szCs w:val="22"/>
                <w14:textFill>
                  <w14:solidFill>
                    <w14:schemeClr w14:val="tx1"/>
                  </w14:solidFill>
                </w14:textFill>
              </w:rPr>
              <w:t>）</w:t>
            </w:r>
          </w:p>
        </w:tc>
        <w:tc>
          <w:tcPr>
            <w:tcW w:w="986" w:type="dxa"/>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104.5</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杨欢</w:t>
            </w:r>
          </w:p>
        </w:tc>
        <w:tc>
          <w:tcPr>
            <w:tcW w:w="1924" w:type="dxa"/>
            <w:shd w:val="clear" w:color="auto" w:fill="auto"/>
            <w:noWrap/>
            <w:vAlign w:val="center"/>
          </w:tcPr>
          <w:p>
            <w:pPr>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150253012110413</w:t>
            </w:r>
          </w:p>
        </w:tc>
        <w:tc>
          <w:tcPr>
            <w:tcW w:w="1229" w:type="dxa"/>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云南省保山市隆阳区气象局防灾减灾科一级科员及以下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400149047001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113.9</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宋佳妮</w:t>
            </w:r>
          </w:p>
        </w:tc>
        <w:tc>
          <w:tcPr>
            <w:tcW w:w="1924" w:type="dxa"/>
            <w:shd w:val="clear" w:color="auto" w:fill="auto"/>
            <w:noWrap/>
            <w:vAlign w:val="center"/>
          </w:tcPr>
          <w:p>
            <w:pPr>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150253011805204</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裴曼琦</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150253012006127</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董雨萱</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150253292402012</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云南省保山市昌宁县气象局防灾减灾科一级科员及以下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400149051001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94.3</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李茜</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150253012007315</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周永康</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150253018602111</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李佩轩</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150253250400810</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云南省楚雄彝族自治州气象局业务科技科一级科员及以下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400110052001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1</w:t>
            </w:r>
            <w:r>
              <w:rPr>
                <w:rFonts w:cs="宋体" w:asciiTheme="minorEastAsia" w:hAnsiTheme="minorEastAsia" w:eastAsiaTheme="minorEastAsia"/>
                <w:color w:val="000000" w:themeColor="text1"/>
                <w:kern w:val="0"/>
                <w:sz w:val="22"/>
                <w:szCs w:val="22"/>
                <w14:textFill>
                  <w14:solidFill>
                    <w14:schemeClr w14:val="tx1"/>
                  </w14:solidFill>
                </w14:textFill>
              </w:rPr>
              <w:t>30</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杨世承</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150253012008925</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晏佳丽</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150253030401501</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杨艺婷</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150253050604129</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800" w:type="dxa"/>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云南省红河哈尼族彝族自治州建水县气象局防灾减灾科一级科员及以下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400149069001</w:t>
            </w:r>
            <w:r>
              <w:rPr>
                <w:rFonts w:hint="eastAsia" w:ascii="宋体" w:hAnsi="宋体" w:cs="宋体"/>
                <w:color w:val="000000" w:themeColor="text1"/>
                <w:kern w:val="0"/>
                <w:sz w:val="22"/>
                <w:szCs w:val="22"/>
                <w14:textFill>
                  <w14:solidFill>
                    <w14:schemeClr w14:val="tx1"/>
                  </w14:solidFill>
                </w14:textFill>
              </w:rPr>
              <w:t>）</w:t>
            </w:r>
          </w:p>
        </w:tc>
        <w:tc>
          <w:tcPr>
            <w:tcW w:w="986" w:type="dxa"/>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109.3</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李雨欣</w:t>
            </w:r>
          </w:p>
        </w:tc>
        <w:tc>
          <w:tcPr>
            <w:tcW w:w="1924" w:type="dxa"/>
            <w:shd w:val="clear" w:color="auto" w:fill="auto"/>
            <w:noWrap/>
            <w:vAlign w:val="center"/>
          </w:tcPr>
          <w:p>
            <w:pPr>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150253018606927</w:t>
            </w:r>
          </w:p>
        </w:tc>
        <w:tc>
          <w:tcPr>
            <w:tcW w:w="1229" w:type="dxa"/>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云南省红河哈尼族彝族自治州石屏县气象局防灾减灾科一级科员及以下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400149076001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99.2</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刘成</w:t>
            </w:r>
          </w:p>
        </w:tc>
        <w:tc>
          <w:tcPr>
            <w:tcW w:w="1924" w:type="dxa"/>
            <w:shd w:val="clear" w:color="auto" w:fill="auto"/>
            <w:noWrap/>
            <w:vAlign w:val="center"/>
          </w:tcPr>
          <w:p>
            <w:pPr>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150232020601327</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窦晓洁</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150253230104004</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许镭潇</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150253250402129</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云南省文山壮族苗族自治州气象局业务科技科四级主任科员及以下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400110077001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99.8</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王美慧</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150211020401829</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和嘉璇</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150253011804429</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陈文</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150253018603905</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云南省普洱市气象局业务科技科四级主任科员及以下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400110086001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1</w:t>
            </w:r>
            <w:r>
              <w:rPr>
                <w:rFonts w:cs="宋体" w:asciiTheme="minorEastAsia" w:hAnsiTheme="minorEastAsia" w:eastAsiaTheme="minorEastAsia"/>
                <w:color w:val="000000" w:themeColor="text1"/>
                <w:kern w:val="0"/>
                <w:sz w:val="22"/>
                <w:szCs w:val="22"/>
                <w14:textFill>
                  <w14:solidFill>
                    <w14:schemeClr w14:val="tx1"/>
                  </w14:solidFill>
                </w14:textFill>
              </w:rPr>
              <w:t>07</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赵丹萌</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150232010704317</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杨智华</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150232010901321</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王常润</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150253012111512</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云南省西双版纳傣族自治州气象局办公室一级科员及以下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400110097001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103.4</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肖玲</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150253011805108</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白雪婷</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150253292402602</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李思甜</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150264210101427</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云南省西双版纳傣族自治州气象局业务科技科一级科员及以下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400149097001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111.7</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彭思晴</w:t>
            </w:r>
          </w:p>
        </w:tc>
        <w:tc>
          <w:tcPr>
            <w:tcW w:w="1924" w:type="dxa"/>
            <w:shd w:val="clear" w:color="auto" w:fill="auto"/>
            <w:noWrap/>
            <w:vAlign w:val="center"/>
          </w:tcPr>
          <w:p>
            <w:pPr>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150231015502423</w:t>
            </w:r>
          </w:p>
        </w:tc>
        <w:tc>
          <w:tcPr>
            <w:tcW w:w="1229" w:type="dxa"/>
            <w:vMerge w:val="restart"/>
            <w:shd w:val="clear" w:color="auto" w:fill="auto"/>
            <w:noWrap/>
            <w:vAlign w:val="center"/>
          </w:tcPr>
          <w:p>
            <w:pPr>
              <w:widowControl/>
              <w:spacing w:line="320" w:lineRule="exact"/>
              <w:ind w:left="-12" w:leftChars="-6"/>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鄢乃聪</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150253018607321</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云南省西双版纳傣族自治州景洪市气象局防灾减灾科一级科员及以下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400149098001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113.2</w:t>
            </w: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胥欣诚</w:t>
            </w:r>
          </w:p>
        </w:tc>
        <w:tc>
          <w:tcPr>
            <w:tcW w:w="1924" w:type="dxa"/>
            <w:shd w:val="clear" w:color="auto" w:fill="auto"/>
            <w:noWrap/>
            <w:vAlign w:val="center"/>
          </w:tcPr>
          <w:p>
            <w:pPr>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150251011005509</w:t>
            </w:r>
          </w:p>
        </w:tc>
        <w:tc>
          <w:tcPr>
            <w:tcW w:w="1229" w:type="dxa"/>
            <w:vMerge w:val="restart"/>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李远卓</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150253012008917</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张婷</w:t>
            </w:r>
          </w:p>
        </w:tc>
        <w:tc>
          <w:tcPr>
            <w:tcW w:w="1924" w:type="dxa"/>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150253230100601</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云南省丽江市永胜县气象局防灾减灾科一级科员及以下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400110123001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116.8</w:t>
            </w: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杨智杰</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150253011702322</w:t>
            </w:r>
          </w:p>
        </w:tc>
        <w:tc>
          <w:tcPr>
            <w:tcW w:w="1229" w:type="dxa"/>
            <w:vMerge w:val="restart"/>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曹志宏</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150253011702419</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李佳玉</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150253011805424</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云南省丽江市宁蒗县气象局防灾减灾科一级科员及以下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400149124001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108.9</w:t>
            </w: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松那平崇</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150253011805217</w:t>
            </w:r>
          </w:p>
        </w:tc>
        <w:tc>
          <w:tcPr>
            <w:tcW w:w="1229" w:type="dxa"/>
            <w:vMerge w:val="restart"/>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史龙安</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150253292402025</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段志芬</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150253292402410</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云南省怒江傈僳族自治州福贡县气象局防灾减灾科一级科员及以下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400110127001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129.8</w:t>
            </w: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李荣香</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150253011702914</w:t>
            </w:r>
          </w:p>
        </w:tc>
        <w:tc>
          <w:tcPr>
            <w:tcW w:w="1229" w:type="dxa"/>
            <w:vMerge w:val="restart"/>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周兴宇</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150253030402201</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杨庭象</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150253030403111</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云南省怒江傈僳族自治州贡山县气象局防灾减灾科一级科员及以下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400110128001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119.9</w:t>
            </w: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和鎏孚</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150253018605829</w:t>
            </w:r>
          </w:p>
        </w:tc>
        <w:tc>
          <w:tcPr>
            <w:tcW w:w="1229" w:type="dxa"/>
            <w:vMerge w:val="restart"/>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韩天蓉</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150253050605909</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李寿全</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150253050606504</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restart"/>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云南省临沧市耿马县气象局防灾减灾科一级科员及以下</w:t>
            </w:r>
          </w:p>
          <w:p>
            <w:pPr>
              <w:widowControl/>
              <w:spacing w:line="32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w:t>
            </w:r>
            <w:r>
              <w:rPr>
                <w:rFonts w:ascii="宋体" w:hAnsi="宋体" w:cs="宋体"/>
                <w:color w:val="000000" w:themeColor="text1"/>
                <w:kern w:val="0"/>
                <w:sz w:val="22"/>
                <w:szCs w:val="22"/>
                <w14:textFill>
                  <w14:solidFill>
                    <w14:schemeClr w14:val="tx1"/>
                  </w14:solidFill>
                </w14:textFill>
              </w:rPr>
              <w:t>400149140001</w:t>
            </w:r>
            <w:r>
              <w:rPr>
                <w:rFonts w:hint="eastAsia" w:ascii="宋体" w:hAnsi="宋体" w:cs="宋体"/>
                <w:color w:val="000000" w:themeColor="text1"/>
                <w:kern w:val="0"/>
                <w:sz w:val="22"/>
                <w:szCs w:val="22"/>
                <w14:textFill>
                  <w14:solidFill>
                    <w14:schemeClr w14:val="tx1"/>
                  </w14:solidFill>
                </w14:textFill>
              </w:rPr>
              <w:t>）</w:t>
            </w:r>
          </w:p>
        </w:tc>
        <w:tc>
          <w:tcPr>
            <w:tcW w:w="986" w:type="dxa"/>
            <w:vMerge w:val="restart"/>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cs="宋体" w:asciiTheme="minorEastAsia" w:hAnsiTheme="minorEastAsia" w:eastAsiaTheme="minorEastAsia"/>
                <w:color w:val="000000" w:themeColor="text1"/>
                <w:kern w:val="0"/>
                <w:sz w:val="22"/>
                <w:szCs w:val="22"/>
                <w14:textFill>
                  <w14:solidFill>
                    <w14:schemeClr w14:val="tx1"/>
                  </w14:solidFill>
                </w14:textFill>
              </w:rPr>
              <w:t>105.2</w:t>
            </w: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王梓羽</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150253011701009</w:t>
            </w:r>
          </w:p>
        </w:tc>
        <w:tc>
          <w:tcPr>
            <w:tcW w:w="1229" w:type="dxa"/>
            <w:vMerge w:val="restart"/>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3月1</w:t>
            </w:r>
            <w:r>
              <w:rPr>
                <w:rFonts w:cs="宋体" w:asciiTheme="minorEastAsia" w:hAnsiTheme="minorEastAsia" w:eastAsiaTheme="minorEastAsia"/>
                <w:color w:val="000000" w:themeColor="text1"/>
                <w:kern w:val="0"/>
                <w:sz w:val="22"/>
                <w:szCs w:val="22"/>
                <w14:textFill>
                  <w14:solidFill>
                    <w14:schemeClr w14:val="tx1"/>
                  </w14:solidFill>
                </w14:textFill>
              </w:rPr>
              <w:t>4</w:t>
            </w:r>
            <w:r>
              <w:rPr>
                <w:rFonts w:hint="eastAsia" w:cs="宋体" w:asciiTheme="minorEastAsia" w:hAnsiTheme="minorEastAsia" w:eastAsiaTheme="minorEastAsia"/>
                <w:color w:val="000000" w:themeColor="text1"/>
                <w:kern w:val="0"/>
                <w:sz w:val="22"/>
                <w:szCs w:val="22"/>
                <w14:textFill>
                  <w14:solidFill>
                    <w14:schemeClr w14:val="tx1"/>
                  </w14:solidFill>
                </w14:textFill>
              </w:rPr>
              <w:t>日</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戈正坤</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150253011804929</w:t>
            </w:r>
          </w:p>
        </w:tc>
        <w:tc>
          <w:tcPr>
            <w:tcW w:w="1229" w:type="dxa"/>
            <w:vMerge w:val="continue"/>
            <w:shd w:val="clear" w:color="auto" w:fill="auto"/>
            <w:noWrap/>
            <w:vAlign w:val="center"/>
          </w:tcPr>
          <w:p>
            <w:pPr>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00" w:type="dxa"/>
            <w:vMerge w:val="continue"/>
            <w:shd w:val="clear" w:color="auto" w:fill="auto"/>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高雅</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150253018601728</w:t>
            </w:r>
          </w:p>
        </w:tc>
        <w:tc>
          <w:tcPr>
            <w:tcW w:w="1229" w:type="dxa"/>
            <w:vMerge w:val="continue"/>
            <w:shd w:val="clear" w:color="auto" w:fill="auto"/>
            <w:noWrap/>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p>
        </w:tc>
      </w:tr>
    </w:tbl>
    <w:p>
      <w:pPr>
        <w:spacing w:line="580" w:lineRule="exact"/>
        <w:jc w:val="left"/>
        <w:rPr>
          <w:rFonts w:cs="宋体" w:asciiTheme="minorEastAsia" w:hAnsiTheme="minorEastAsia" w:eastAsiaTheme="minorEastAsia"/>
          <w:b/>
          <w:color w:val="000000" w:themeColor="text1"/>
          <w:kern w:val="0"/>
          <w:sz w:val="22"/>
          <w:szCs w:val="22"/>
          <w14:textFill>
            <w14:solidFill>
              <w14:schemeClr w14:val="tx1"/>
            </w14:solidFill>
          </w14:textFill>
        </w:rPr>
      </w:pPr>
      <w:r>
        <w:rPr>
          <w:rFonts w:hint="eastAsia" w:cs="宋体" w:asciiTheme="minorEastAsia" w:hAnsiTheme="minorEastAsia" w:eastAsiaTheme="minorEastAsia"/>
          <w:b/>
          <w:color w:val="000000" w:themeColor="text1"/>
          <w:kern w:val="0"/>
          <w:sz w:val="22"/>
          <w:szCs w:val="22"/>
          <w14:textFill>
            <w14:solidFill>
              <w14:schemeClr w14:val="tx1"/>
            </w14:solidFill>
          </w14:textFill>
        </w:rPr>
        <w:t>备注：</w:t>
      </w:r>
      <w:r>
        <w:rPr>
          <w:rFonts w:hint="eastAsia" w:asciiTheme="minorEastAsia" w:hAnsiTheme="minorEastAsia" w:eastAsiaTheme="minorEastAsia"/>
          <w:b/>
          <w:sz w:val="22"/>
          <w:szCs w:val="22"/>
        </w:rPr>
        <w:t>同一职位考生按准考证号排列</w:t>
      </w:r>
      <w:r>
        <w:rPr>
          <w:rFonts w:hint="eastAsia" w:cs="宋体" w:asciiTheme="minorEastAsia" w:hAnsiTheme="minorEastAsia" w:eastAsiaTheme="minorEastAsia"/>
          <w:b/>
          <w:color w:val="000000" w:themeColor="text1"/>
          <w:kern w:val="0"/>
          <w:sz w:val="22"/>
          <w:szCs w:val="22"/>
          <w14:textFill>
            <w14:solidFill>
              <w14:schemeClr w14:val="tx1"/>
            </w14:solidFill>
          </w14:textFill>
        </w:rPr>
        <w:t>。</w:t>
      </w: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附件2</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hint="eastAsia" w:ascii="方正小标宋简体" w:eastAsia="方正小标宋简体"/>
          <w:bCs/>
          <w:color w:val="000000" w:themeColor="text1"/>
          <w:spacing w:val="8"/>
          <w:sz w:val="44"/>
          <w:szCs w:val="44"/>
          <w14:textFill>
            <w14:solidFill>
              <w14:schemeClr w14:val="tx1"/>
            </w14:solidFill>
          </w14:textFill>
        </w:rPr>
        <w:t>XXX确认参加云南省气象局XX职位面试</w:t>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56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云南省气象局人事处：</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本人XXX，身份证号：XXXXXXXXXXXXXXXXXX，公共科目笔试总成绩：XXXXX，报考XX职位（职位代码</w:t>
      </w:r>
      <w:r>
        <w:rPr>
          <w:rFonts w:hint="eastAsia" w:eastAsia="仿宋_GB2312"/>
          <w:bCs/>
          <w:color w:val="000000" w:themeColor="text1"/>
          <w:spacing w:val="8"/>
          <w:sz w:val="32"/>
          <w:szCs w:val="32"/>
          <w14:textFill>
            <w14:solidFill>
              <w14:schemeClr w14:val="tx1"/>
            </w14:solidFill>
          </w14:textFill>
        </w:rPr>
        <w:t>XXXXXXX</w:t>
      </w:r>
      <w:r>
        <w:rPr>
          <w:rFonts w:hint="eastAsia" w:eastAsia="仿宋_GB2312" w:cs="宋体"/>
          <w:color w:val="000000" w:themeColor="text1"/>
          <w:kern w:val="0"/>
          <w:sz w:val="32"/>
          <w:szCs w:val="32"/>
          <w14:textFill>
            <w14:solidFill>
              <w14:schemeClr w14:val="tx1"/>
            </w14:solidFill>
          </w14:textFill>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2240" w:firstLineChars="7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eastAsia="仿宋_GB2312"/>
          <w:color w:val="FF0000"/>
          <w:sz w:val="32"/>
          <w:szCs w:val="32"/>
          <w:shd w:val="clear" w:color="auto" w:fill="FFFFFF"/>
        </w:rPr>
      </w:pPr>
      <w:r>
        <w:rPr>
          <w:rFonts w:hint="eastAsia" w:eastAsia="仿宋_GB2312" w:cs="宋体"/>
          <w:color w:val="000000" w:themeColor="text1"/>
          <w:kern w:val="0"/>
          <w:sz w:val="32"/>
          <w:szCs w:val="32"/>
          <w14:textFill>
            <w14:solidFill>
              <w14:schemeClr w14:val="tx1"/>
            </w14:solidFill>
          </w14:textFill>
        </w:rPr>
        <w:t>日期：  年   月   日</w:t>
      </w:r>
    </w:p>
    <w:p>
      <w:pPr>
        <w:rPr>
          <w:rFonts w:eastAsia="仿宋_GB2312"/>
          <w:color w:val="000000" w:themeColor="text1"/>
          <w:sz w:val="32"/>
          <w:szCs w:val="32"/>
          <w:shd w:val="clear" w:color="auto" w:fill="FFFFFF"/>
          <w14:textFill>
            <w14:solidFill>
              <w14:schemeClr w14:val="tx1"/>
            </w14:solidFill>
          </w14:textFill>
        </w:rPr>
      </w:pPr>
      <w:r>
        <w:rPr>
          <w:rFonts w:eastAsia="仿宋_GB2312"/>
          <w:color w:val="000000" w:themeColor="text1"/>
          <w:sz w:val="32"/>
          <w:szCs w:val="32"/>
          <w:shd w:val="clear" w:color="auto" w:fill="FFFFFF"/>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附件3</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themeColor="text1"/>
          <w:spacing w:val="8"/>
          <w:sz w:val="44"/>
          <w:szCs w:val="44"/>
          <w14:textFill>
            <w14:solidFill>
              <w14:schemeClr w14:val="tx1"/>
            </w14:solidFill>
          </w14:textFill>
        </w:rPr>
        <w:t>放弃面试资格声明</w:t>
      </w:r>
      <w:r>
        <w:rPr>
          <w:rFonts w:hint="eastAsia" w:ascii="方正小标宋简体" w:eastAsia="方正小标宋简体"/>
          <w:bCs/>
          <w:color w:val="000000" w:themeColor="text1"/>
          <w:spacing w:val="8"/>
          <w:sz w:val="44"/>
          <w:szCs w:val="44"/>
          <w14:textFill>
            <w14:solidFill>
              <w14:schemeClr w14:val="tx1"/>
            </w14:solidFill>
          </w14:textFill>
        </w:rPr>
        <w:fldChar w:fldCharType="end"/>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云南省气象局人事处：</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，身份证号：</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w:t>
      </w: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报考</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职位（职位代码</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tabs>
          <w:tab w:val="left" w:pos="4820"/>
        </w:tabs>
        <w:wordWrap w:val="0"/>
        <w:spacing w:line="700" w:lineRule="exact"/>
        <w:ind w:right="120" w:firstLine="512" w:firstLineChars="160"/>
        <w:jc w:val="righ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签名（考生本人手写）：      </w:t>
      </w:r>
    </w:p>
    <w:p>
      <w:pPr>
        <w:widowControl/>
        <w:spacing w:line="700" w:lineRule="exact"/>
        <w:ind w:firstLine="512" w:firstLineChars="160"/>
        <w:jc w:val="center"/>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             日期：  年  月   日 </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jc w:val="center"/>
        <w:rPr>
          <w:rFonts w:eastAsia="方正仿宋_GBK"/>
          <w:bCs/>
          <w:snapToGrid w:val="0"/>
          <w:color w:val="000000" w:themeColor="text1"/>
          <w:spacing w:val="8"/>
          <w:kern w:val="0"/>
          <w:sz w:val="84"/>
          <w:szCs w:val="84"/>
          <w14:textFill>
            <w14:solidFill>
              <w14:schemeClr w14:val="tx1"/>
            </w14:solidFill>
          </w14:textFill>
        </w:rPr>
      </w:pPr>
      <w:r>
        <w:rPr>
          <w:rFonts w:hint="eastAsia" w:eastAsia="方正仿宋_GBK"/>
          <w:bCs/>
          <w:snapToGrid w:val="0"/>
          <w:color w:val="000000" w:themeColor="text1"/>
          <w:spacing w:val="8"/>
          <w:kern w:val="0"/>
          <w:sz w:val="84"/>
          <w:szCs w:val="84"/>
          <w14:textFill>
            <w14:solidFill>
              <w14:schemeClr w14:val="tx1"/>
            </w14:solidFill>
          </w14:textFill>
        </w:rPr>
        <w:t>身份证复印件粘贴处</w:t>
      </w:r>
    </w:p>
    <w:p>
      <w:pPr>
        <w:widowControl/>
        <w:ind w:right="1120" w:firstLine="448" w:firstLineChars="160"/>
        <w:jc w:val="left"/>
        <w:rPr>
          <w:rFonts w:eastAsia="仿宋_GB2312" w:cs="仿宋_GB2312"/>
          <w:color w:val="000000" w:themeColor="text1"/>
          <w:kern w:val="0"/>
          <w:sz w:val="28"/>
          <w:szCs w:val="28"/>
          <w14:textFill>
            <w14:solidFill>
              <w14:schemeClr w14:val="tx1"/>
            </w14:solidFill>
          </w14:textFill>
        </w:rPr>
      </w:pPr>
      <w:r>
        <w:rPr>
          <w:rFonts w:eastAsia="仿宋_GB2312" w:cs="仿宋_GB2312"/>
          <w:color w:val="000000" w:themeColor="text1"/>
          <w:kern w:val="0"/>
          <w:sz w:val="28"/>
          <w:szCs w:val="28"/>
          <w14:textFill>
            <w14:solidFill>
              <w14:schemeClr w14:val="tx1"/>
            </w14:solidFill>
          </w14:textFill>
        </w:rPr>
        <w:br w:type="page"/>
      </w:r>
    </w:p>
    <w:p>
      <w:pPr>
        <w:ind w:left="-340" w:right="-334"/>
        <w:rPr>
          <w:rFonts w:ascii="黑体" w:hAnsi="黑体" w:eastAsia="黑体"/>
          <w:color w:val="000000" w:themeColor="text1"/>
          <w:sz w:val="32"/>
          <w:szCs w:val="32"/>
          <w14:textFill>
            <w14:solidFill>
              <w14:schemeClr w14:val="tx1"/>
            </w14:solidFill>
          </w14:textFill>
        </w:rPr>
        <w:sectPr>
          <w:footerReference r:id="rId3" w:type="default"/>
          <w:pgSz w:w="11906" w:h="16838"/>
          <w:pgMar w:top="1440" w:right="1531" w:bottom="1440" w:left="1531" w:header="851" w:footer="992" w:gutter="0"/>
          <w:cols w:space="720" w:num="1"/>
          <w:docGrid w:type="lines" w:linePitch="312" w:charSpace="0"/>
        </w:sectPr>
      </w:pPr>
    </w:p>
    <w:p>
      <w:pPr>
        <w:ind w:left="-340" w:right="-334"/>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pPr>
        <w:ind w:left="-340" w:right="-334"/>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（正面）</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（适用于普通高等院校应届毕业生）</w:t>
      </w:r>
    </w:p>
    <w:p>
      <w:pPr>
        <w:ind w:left="-360" w:right="-334"/>
        <w:rPr>
          <w:color w:val="000000" w:themeColor="text1"/>
          <w14:textFill>
            <w14:solidFill>
              <w14:schemeClr w14:val="tx1"/>
            </w14:solidFill>
          </w14:textFill>
        </w:rPr>
      </w:pPr>
      <w:bookmarkStart w:id="0" w:name="_GoBack"/>
      <w:bookmarkEnd w:id="0"/>
      <w:r>
        <w:rPr>
          <w:rFonts w:hint="eastAsia"/>
          <w:color w:val="000000" w:themeColor="text1"/>
          <w14:textFill>
            <w14:solidFill>
              <w14:schemeClr w14:val="tx1"/>
            </w14:solidFill>
          </w14:textFill>
        </w:rPr>
        <w:t>毕业院校（系）：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20" w:type="dxa"/>
            <w:vAlign w:val="center"/>
          </w:tcPr>
          <w:p>
            <w:pP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900" w:type="dxa"/>
            <w:gridSpan w:val="2"/>
            <w:vAlign w:val="center"/>
          </w:tcPr>
          <w:p>
            <w:pP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1080" w:type="dxa"/>
          </w:tcPr>
          <w:p>
            <w:pPr>
              <w:rPr>
                <w:rFonts w:ascii="宋体"/>
                <w:color w:val="000000" w:themeColor="text1"/>
                <w14:textFill>
                  <w14:solidFill>
                    <w14:schemeClr w14:val="tx1"/>
                  </w14:solidFill>
                </w14:textFill>
              </w:rPr>
            </w:pPr>
          </w:p>
        </w:tc>
        <w:tc>
          <w:tcPr>
            <w:tcW w:w="1620"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生源</w:t>
            </w:r>
          </w:p>
        </w:tc>
        <w:tc>
          <w:tcPr>
            <w:tcW w:w="72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婚否</w:t>
            </w:r>
          </w:p>
        </w:tc>
        <w:tc>
          <w:tcPr>
            <w:tcW w:w="900" w:type="dxa"/>
            <w:gridSpan w:val="2"/>
            <w:vAlign w:val="center"/>
          </w:tcPr>
          <w:p>
            <w:pPr>
              <w:jc w:val="cente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1080" w:type="dxa"/>
          </w:tcPr>
          <w:p>
            <w:pP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爱好和特长</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在校曾任何种职务</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奖</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惩</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8460" w:type="dxa"/>
            <w:gridSpan w:val="9"/>
          </w:tcPr>
          <w:p>
            <w:pPr>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个</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简</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3705" w:type="dxa"/>
            <w:gridSpan w:val="5"/>
          </w:tcPr>
          <w:p>
            <w:pPr>
              <w:jc w:val="center"/>
              <w:rPr>
                <w:rFonts w:ascii="宋体"/>
                <w:color w:val="000000" w:themeColor="text1"/>
                <w14:textFill>
                  <w14:solidFill>
                    <w14:schemeClr w14:val="tx1"/>
                  </w14:solidFill>
                </w14:textFill>
              </w:rPr>
            </w:pPr>
          </w:p>
        </w:tc>
        <w:tc>
          <w:tcPr>
            <w:tcW w:w="795" w:type="dxa"/>
          </w:tcPr>
          <w:p>
            <w:pP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家</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庭</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成</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员</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3960" w:type="dxa"/>
            <w:gridSpan w:val="3"/>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院、系党组织对学生在校期间德、智、体诸方面的综合评价：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院、系党总支签章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rPr>
          <w:color w:val="000000" w:themeColor="text1"/>
          <w:sz w:val="24"/>
          <w14:textFill>
            <w14:solidFill>
              <w14:schemeClr w14:val="tx1"/>
            </w14:solidFill>
          </w14:textFill>
        </w:rPr>
      </w:pPr>
    </w:p>
    <w:p>
      <w:pPr>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意</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见</w:t>
            </w:r>
          </w:p>
        </w:tc>
        <w:tc>
          <w:tcPr>
            <w:tcW w:w="8310" w:type="dxa"/>
            <w:gridSpan w:val="9"/>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院校毕分办签章</w:t>
            </w:r>
          </w:p>
          <w:p>
            <w:pP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注</w:t>
            </w:r>
          </w:p>
        </w:tc>
        <w:tc>
          <w:tcPr>
            <w:tcW w:w="8310" w:type="dxa"/>
            <w:gridSpan w:val="9"/>
          </w:tcPr>
          <w:p>
            <w:pP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请填表人实事求是地填写，以免影响正常录用工作，未经毕分办签章此表无效。</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“生源”指大学生上大学前户口所在的省、自治区、直辖市。</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填写本表“学习成绩”栏后，须盖教务处章。如有学生个人成绩登记单（表）可附复印件（加盖教务处章），免填此栏。</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附件5</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（适用于社会在职人员）</w:t>
      </w:r>
    </w:p>
    <w:p>
      <w:pPr>
        <w:ind w:left="-360" w:right="-334"/>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08" w:type="dxa"/>
            <w:vAlign w:val="center"/>
          </w:tcPr>
          <w:p>
            <w:pPr>
              <w:rPr>
                <w:rFonts w:ascii="宋体"/>
                <w:color w:val="000000" w:themeColor="text1"/>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709" w:type="dxa"/>
            <w:vAlign w:val="center"/>
          </w:tcPr>
          <w:p>
            <w:pP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959" w:type="dxa"/>
          </w:tcPr>
          <w:p>
            <w:pPr>
              <w:rPr>
                <w:rFonts w:ascii="宋体"/>
                <w:color w:val="000000" w:themeColor="text1"/>
                <w14:textFill>
                  <w14:solidFill>
                    <w14:schemeClr w14:val="tx1"/>
                  </w14:solidFill>
                </w14:textFill>
              </w:rPr>
            </w:pPr>
          </w:p>
        </w:tc>
        <w:tc>
          <w:tcPr>
            <w:tcW w:w="1623"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婚否</w:t>
            </w:r>
          </w:p>
        </w:tc>
        <w:tc>
          <w:tcPr>
            <w:tcW w:w="708" w:type="dxa"/>
            <w:vAlign w:val="center"/>
          </w:tcPr>
          <w:p>
            <w:pPr>
              <w:jc w:val="center"/>
              <w:rPr>
                <w:rFonts w:ascii="宋体"/>
                <w:color w:val="000000" w:themeColor="text1"/>
                <w:highlight w:val="yellow"/>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学历</w:t>
            </w:r>
          </w:p>
        </w:tc>
        <w:tc>
          <w:tcPr>
            <w:tcW w:w="709" w:type="dxa"/>
            <w:vAlign w:val="center"/>
          </w:tcPr>
          <w:p>
            <w:pPr>
              <w:jc w:val="cente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959" w:type="dxa"/>
          </w:tcPr>
          <w:p>
            <w:pP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毕业院校</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在现单位担任职务</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在现单位工作起止时间</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档案存放地点</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户籍地址</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工</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作</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8463" w:type="dxa"/>
            <w:gridSpan w:val="8"/>
          </w:tcPr>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9183" w:type="dxa"/>
            <w:gridSpan w:val="9"/>
            <w:vAlign w:val="center"/>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所在单位党组织对考生在本单位工作期间思想、工作、学习、作风等方面的综合评价：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所在单位党组织签章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spacing w:line="320" w:lineRule="exact"/>
        <w:ind w:left="-539"/>
        <w:rPr>
          <w:rFonts w:eastAsia="仿宋_GB2312" w:cs="仿宋_GB2312"/>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 xml:space="preserve">  填表说明：请填表人实事求是地填写，以免影响正常录用工作，未经单位签章此表无效。</w:t>
      </w:r>
    </w:p>
    <w:sectPr>
      <w:pgSz w:w="11906" w:h="16838"/>
      <w:pgMar w:top="1134" w:right="1797" w:bottom="90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5"/>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C149C"/>
    <w:multiLevelType w:val="multilevel"/>
    <w:tmpl w:val="25EC149C"/>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451E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523B6"/>
    <w:rsid w:val="009616B3"/>
    <w:rsid w:val="00967793"/>
    <w:rsid w:val="00973123"/>
    <w:rsid w:val="00997777"/>
    <w:rsid w:val="009B4AC0"/>
    <w:rsid w:val="009B514C"/>
    <w:rsid w:val="009C19AF"/>
    <w:rsid w:val="009C4114"/>
    <w:rsid w:val="009D0B67"/>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08C6"/>
    <w:rsid w:val="00DF132F"/>
    <w:rsid w:val="00E016F6"/>
    <w:rsid w:val="00E1572A"/>
    <w:rsid w:val="00E17D4F"/>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F416B95"/>
    <w:rsid w:val="750416C7"/>
    <w:rsid w:val="760E5F3E"/>
    <w:rsid w:val="78B6041B"/>
    <w:rsid w:val="79D85F74"/>
    <w:rsid w:val="7AB855E2"/>
    <w:rsid w:val="7AC65BFC"/>
    <w:rsid w:val="7D761C62"/>
    <w:rsid w:val="FC7078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正文文本缩进 字符"/>
    <w:basedOn w:val="9"/>
    <w:link w:val="3"/>
    <w:qFormat/>
    <w:uiPriority w:val="0"/>
    <w:rPr>
      <w:rFonts w:eastAsia="黑体"/>
      <w:kern w:val="2"/>
      <w:sz w:val="32"/>
      <w:szCs w:val="24"/>
    </w:rPr>
  </w:style>
  <w:style w:type="character" w:customStyle="1" w:styleId="13">
    <w:name w:val="页脚 字符"/>
    <w:basedOn w:val="9"/>
    <w:link w:val="5"/>
    <w:qFormat/>
    <w:uiPriority w:val="99"/>
    <w:rPr>
      <w:kern w:val="2"/>
      <w:sz w:val="18"/>
    </w:rPr>
  </w:style>
  <w:style w:type="character" w:customStyle="1" w:styleId="14">
    <w:name w:val="批注框文本 字符"/>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字符"/>
    <w:basedOn w:val="9"/>
    <w:link w:val="2"/>
    <w:semiHidden/>
    <w:qFormat/>
    <w:uiPriority w:val="99"/>
    <w:rPr>
      <w:kern w:val="2"/>
      <w:sz w:val="21"/>
    </w:rPr>
  </w:style>
  <w:style w:type="character" w:customStyle="1" w:styleId="17">
    <w:name w:val="批注主题 字符"/>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andalone='no'?>
<b:Sources xmlns:b="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90B2D0A8-3605-42BE-806C-3779B8AEB3D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4241</Words>
  <Characters>3074</Characters>
  <Lines>25</Lines>
  <Paragraphs>14</Paragraphs>
  <TotalTime>10</TotalTime>
  <ScaleCrop>false</ScaleCrop>
  <LinksUpToDate>false</LinksUpToDate>
  <CharactersWithSpaces>7301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2025-02-13T11:58:00Z</dcterms:created>
  <dc:creator>微软中国</dc:creator>
  <cp:lastModifiedBy>王彦凯</cp:lastModifiedBy>
  <cp:lastPrinted>2025-02-14T15:10:00Z</cp:lastPrinted>
  <dcterms:modified xsi:type="dcterms:W3CDTF">2025-02-14T18:46:13Z</dcterms:modified>
  <dc:title>人力资源和社会保障部机关2015年录用公务员面试公告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783531AF0924E041F51EAF6703FF9E70</vt:lpwstr>
  </property>
</Properties>
</file>