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2494ED" w14:textId="77777777" w:rsidR="00EA08C4" w:rsidRDefault="00000000">
      <w:pPr>
        <w:pStyle w:val="A7"/>
        <w:ind w:firstLine="0"/>
        <w:jc w:val="center"/>
        <w:outlineLvl w:val="0"/>
        <w:rPr>
          <w:rFonts w:ascii="方正小标宋_GBK" w:eastAsia="方正小标宋_GBK" w:hAnsi="方正小标宋_GBK" w:cs="方正小标宋_GBK" w:hint="default"/>
          <w:b/>
          <w:bCs/>
          <w:sz w:val="36"/>
          <w:szCs w:val="36"/>
          <w:lang w:val="zh-TW" w:eastAsia="zh-TW"/>
        </w:rPr>
      </w:pPr>
      <w:r>
        <w:rPr>
          <w:rFonts w:ascii="方正小标宋_GBK" w:eastAsia="方正小标宋_GBK" w:hAnsi="方正小标宋_GBK" w:cs="方正小标宋_GBK"/>
          <w:b/>
          <w:bCs/>
          <w:sz w:val="36"/>
          <w:szCs w:val="36"/>
          <w:lang w:val="zh-TW" w:eastAsia="zh-TW"/>
        </w:rPr>
        <w:t xml:space="preserve">《 </w:t>
      </w:r>
      <w:r>
        <w:rPr>
          <w:rFonts w:ascii="方正小标宋_GBK" w:eastAsia="方正小标宋_GBK" w:hAnsi="方正小标宋_GBK" w:cs="方正小标宋_GBK"/>
          <w:b/>
          <w:bCs/>
          <w:sz w:val="36"/>
          <w:szCs w:val="36"/>
          <w:lang w:val="zh-TW"/>
        </w:rPr>
        <w:t>配载平衡</w:t>
      </w:r>
      <w:r>
        <w:rPr>
          <w:rFonts w:ascii="方正小标宋_GBK" w:eastAsia="方正小标宋_GBK" w:hAnsi="方正小标宋_GBK" w:cs="方正小标宋_GBK"/>
          <w:b/>
          <w:bCs/>
          <w:sz w:val="36"/>
          <w:szCs w:val="36"/>
          <w:lang w:val="zh-TW" w:eastAsia="zh-TW"/>
        </w:rPr>
        <w:t xml:space="preserve"> 》 课程标准</w:t>
      </w:r>
    </w:p>
    <w:p w14:paraId="7D71FF2B" w14:textId="77777777" w:rsidR="00EA08C4" w:rsidRDefault="00000000">
      <w:pPr>
        <w:pStyle w:val="A7"/>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一、课程基本信息</w:t>
      </w:r>
    </w:p>
    <w:tbl>
      <w:tblPr>
        <w:tblStyle w:val="TableNormal"/>
        <w:tblW w:w="852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48"/>
        <w:gridCol w:w="4274"/>
      </w:tblGrid>
      <w:tr w:rsidR="00EA08C4" w14:paraId="39EF7532" w14:textId="77777777">
        <w:trPr>
          <w:trHeight w:val="417"/>
        </w:trPr>
        <w:tc>
          <w:tcPr>
            <w:tcW w:w="85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5701DF" w14:textId="77777777" w:rsidR="00EA08C4" w:rsidRDefault="00000000">
            <w:pPr>
              <w:pStyle w:val="A7"/>
              <w:spacing w:line="240" w:lineRule="auto"/>
              <w:ind w:firstLine="0"/>
              <w:rPr>
                <w:rFonts w:eastAsia="宋体" w:hint="default"/>
              </w:rPr>
            </w:pPr>
            <w:r>
              <w:rPr>
                <w:rFonts w:ascii="宋体" w:eastAsia="宋体" w:hAnsi="宋体" w:cs="宋体"/>
                <w:b/>
                <w:bCs/>
                <w:sz w:val="24"/>
                <w:szCs w:val="24"/>
                <w:lang w:val="zh-TW" w:eastAsia="zh-TW"/>
              </w:rPr>
              <w:t>课程名称</w:t>
            </w:r>
            <w:r>
              <w:rPr>
                <w:rFonts w:ascii="宋体" w:eastAsia="宋体" w:hAnsi="宋体" w:cs="宋体"/>
                <w:b/>
                <w:bCs/>
                <w:sz w:val="24"/>
                <w:szCs w:val="24"/>
              </w:rPr>
              <w:t>:配载平衡</w:t>
            </w:r>
          </w:p>
        </w:tc>
      </w:tr>
      <w:tr w:rsidR="00EA08C4" w14:paraId="1F50FC03"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6FC6F2" w14:textId="77777777" w:rsidR="00EA08C4" w:rsidRDefault="00000000">
            <w:pPr>
              <w:pStyle w:val="A7"/>
              <w:spacing w:line="240" w:lineRule="auto"/>
              <w:ind w:firstLine="0"/>
              <w:rPr>
                <w:rFonts w:hint="default"/>
              </w:rPr>
            </w:pPr>
            <w:r>
              <w:rPr>
                <w:rFonts w:ascii="宋体" w:eastAsia="宋体" w:hAnsi="宋体" w:cs="宋体"/>
                <w:b/>
                <w:bCs/>
                <w:sz w:val="24"/>
                <w:szCs w:val="24"/>
                <w:lang w:val="zh-TW" w:eastAsia="zh-TW"/>
              </w:rPr>
              <w:t>课程编码</w:t>
            </w:r>
            <w:r>
              <w:rPr>
                <w:rFonts w:ascii="宋体" w:eastAsia="宋体" w:hAnsi="宋体" w:cs="宋体"/>
                <w:b/>
                <w:bCs/>
                <w:sz w:val="24"/>
                <w:szCs w:val="24"/>
              </w:rPr>
              <w:t>:</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300C35" w14:textId="77777777" w:rsidR="00EA08C4" w:rsidRDefault="00000000">
            <w:pPr>
              <w:pStyle w:val="A7"/>
              <w:spacing w:line="240" w:lineRule="auto"/>
              <w:ind w:firstLine="0"/>
              <w:rPr>
                <w:rFonts w:hint="default"/>
              </w:rPr>
            </w:pPr>
            <w:r>
              <w:rPr>
                <w:rFonts w:ascii="宋体" w:eastAsia="宋体" w:hAnsi="宋体" w:cs="宋体"/>
                <w:b/>
                <w:bCs/>
                <w:sz w:val="24"/>
                <w:szCs w:val="24"/>
                <w:lang w:val="zh-TW" w:eastAsia="zh-TW"/>
              </w:rPr>
              <w:t>课程类别</w:t>
            </w:r>
            <w:r>
              <w:rPr>
                <w:rFonts w:ascii="宋体" w:eastAsia="宋体" w:hAnsi="宋体" w:cs="宋体"/>
                <w:b/>
                <w:bCs/>
                <w:sz w:val="24"/>
                <w:szCs w:val="24"/>
              </w:rPr>
              <w:t>:专业必修课</w:t>
            </w:r>
          </w:p>
        </w:tc>
      </w:tr>
      <w:tr w:rsidR="00EA08C4" w14:paraId="49AD9A7B"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E0BFC2" w14:textId="77777777" w:rsidR="00EA08C4" w:rsidRDefault="00000000">
            <w:pPr>
              <w:pStyle w:val="A7"/>
              <w:spacing w:line="240" w:lineRule="auto"/>
              <w:ind w:firstLine="0"/>
              <w:rPr>
                <w:rFonts w:hint="default"/>
              </w:rPr>
            </w:pPr>
            <w:r>
              <w:rPr>
                <w:rFonts w:ascii="宋体" w:eastAsia="宋体" w:hAnsi="宋体" w:cs="宋体"/>
                <w:b/>
                <w:bCs/>
                <w:sz w:val="24"/>
                <w:szCs w:val="24"/>
                <w:lang w:val="zh-TW" w:eastAsia="zh-TW"/>
              </w:rPr>
              <w:t>学分</w:t>
            </w:r>
            <w:r>
              <w:rPr>
                <w:rFonts w:ascii="宋体" w:eastAsia="宋体" w:hAnsi="宋体" w:cs="宋体"/>
                <w:b/>
                <w:bCs/>
                <w:sz w:val="24"/>
                <w:szCs w:val="24"/>
              </w:rPr>
              <w:t>:1</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291F96" w14:textId="77777777" w:rsidR="00EA08C4" w:rsidRDefault="00000000">
            <w:pPr>
              <w:pStyle w:val="A7"/>
              <w:spacing w:line="240" w:lineRule="auto"/>
              <w:ind w:firstLine="0"/>
              <w:rPr>
                <w:rFonts w:hint="default"/>
              </w:rPr>
            </w:pPr>
            <w:r>
              <w:rPr>
                <w:rFonts w:ascii="宋体" w:eastAsia="宋体" w:hAnsi="宋体" w:cs="宋体"/>
                <w:b/>
                <w:bCs/>
                <w:sz w:val="24"/>
                <w:szCs w:val="24"/>
                <w:lang w:val="zh-TW" w:eastAsia="zh-TW"/>
              </w:rPr>
              <w:t>学时：30</w:t>
            </w:r>
          </w:p>
        </w:tc>
      </w:tr>
      <w:tr w:rsidR="00EA08C4" w14:paraId="0E750A0D" w14:textId="77777777">
        <w:trPr>
          <w:trHeight w:val="417"/>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0C2F96" w14:textId="3E558351" w:rsidR="00EA08C4" w:rsidRDefault="00000000">
            <w:pPr>
              <w:pStyle w:val="A7"/>
              <w:spacing w:line="240" w:lineRule="auto"/>
              <w:ind w:firstLine="0"/>
              <w:rPr>
                <w:rFonts w:hint="default"/>
              </w:rPr>
            </w:pPr>
            <w:r>
              <w:rPr>
                <w:rFonts w:ascii="宋体" w:eastAsia="宋体" w:hAnsi="宋体" w:cs="宋体"/>
                <w:b/>
                <w:bCs/>
                <w:sz w:val="24"/>
                <w:szCs w:val="24"/>
                <w:lang w:val="zh-TW" w:eastAsia="zh-TW"/>
              </w:rPr>
              <w:t>适用专业</w:t>
            </w:r>
            <w:r>
              <w:rPr>
                <w:rFonts w:ascii="宋体" w:eastAsia="宋体" w:hAnsi="宋体" w:cs="宋体"/>
                <w:b/>
                <w:bCs/>
                <w:sz w:val="24"/>
                <w:szCs w:val="24"/>
              </w:rPr>
              <w:t>:</w:t>
            </w:r>
            <w:r w:rsidR="001B6B50">
              <w:rPr>
                <w:rFonts w:ascii="宋体" w:eastAsia="宋体" w:hAnsi="宋体" w:cs="宋体"/>
                <w:b/>
                <w:bCs/>
                <w:sz w:val="24"/>
                <w:szCs w:val="24"/>
              </w:rPr>
              <w:t>航空物流管理，</w:t>
            </w:r>
            <w:r>
              <w:rPr>
                <w:rFonts w:ascii="宋体" w:eastAsia="宋体" w:hAnsi="宋体" w:cs="宋体"/>
                <w:b/>
                <w:bCs/>
                <w:sz w:val="24"/>
                <w:szCs w:val="24"/>
                <w:lang w:val="zh-TW" w:eastAsia="zh-TW"/>
              </w:rPr>
              <w:t>机场运行服务与管理,机场运行</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8A4B3D" w14:textId="77777777" w:rsidR="00EA08C4" w:rsidRDefault="00000000">
            <w:pPr>
              <w:pStyle w:val="A7"/>
              <w:spacing w:line="240" w:lineRule="auto"/>
              <w:ind w:firstLine="0"/>
              <w:rPr>
                <w:rFonts w:hint="default"/>
              </w:rPr>
            </w:pPr>
            <w:r>
              <w:rPr>
                <w:rFonts w:ascii="宋体" w:eastAsia="宋体" w:hAnsi="宋体" w:cs="宋体"/>
                <w:b/>
                <w:bCs/>
                <w:sz w:val="24"/>
                <w:szCs w:val="24"/>
                <w:lang w:val="zh-TW" w:eastAsia="zh-TW"/>
              </w:rPr>
              <w:t>开课单位</w:t>
            </w:r>
            <w:r>
              <w:rPr>
                <w:rFonts w:ascii="宋体" w:eastAsia="宋体" w:hAnsi="宋体" w:cs="宋体"/>
                <w:b/>
                <w:bCs/>
                <w:sz w:val="24"/>
                <w:szCs w:val="24"/>
              </w:rPr>
              <w:t>:</w:t>
            </w:r>
            <w:r>
              <w:rPr>
                <w:rFonts w:ascii="宋体" w:eastAsia="宋体" w:hAnsi="宋体" w:cs="宋体"/>
                <w:b/>
                <w:bCs/>
                <w:sz w:val="24"/>
                <w:szCs w:val="24"/>
                <w:lang w:val="zh-TW" w:eastAsia="zh-TW"/>
              </w:rPr>
              <w:t>航空与旅游管理学院</w:t>
            </w:r>
          </w:p>
        </w:tc>
      </w:tr>
      <w:tr w:rsidR="00EA08C4" w14:paraId="3DDCDB04" w14:textId="77777777">
        <w:trPr>
          <w:trHeight w:val="388"/>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B0F529E" w14:textId="0ABFAE79" w:rsidR="00EA08C4" w:rsidRDefault="00000000">
            <w:pPr>
              <w:pStyle w:val="A7"/>
              <w:spacing w:line="240" w:lineRule="auto"/>
              <w:ind w:firstLine="0"/>
              <w:rPr>
                <w:rFonts w:hint="default"/>
              </w:rPr>
            </w:pPr>
            <w:r>
              <w:rPr>
                <w:rFonts w:ascii="宋体" w:eastAsia="宋体" w:hAnsi="宋体" w:cs="宋体"/>
                <w:b/>
                <w:bCs/>
                <w:sz w:val="24"/>
                <w:szCs w:val="24"/>
                <w:lang w:val="zh-TW" w:eastAsia="zh-TW"/>
              </w:rPr>
              <w:t>先修课程</w:t>
            </w:r>
            <w:r>
              <w:rPr>
                <w:rFonts w:ascii="宋体" w:eastAsia="宋体" w:hAnsi="宋体" w:cs="宋体"/>
                <w:b/>
                <w:bCs/>
                <w:sz w:val="24"/>
                <w:szCs w:val="24"/>
              </w:rPr>
              <w:t>:</w:t>
            </w:r>
            <w:r w:rsidR="001B6B50">
              <w:rPr>
                <w:rFonts w:ascii="宋体" w:eastAsia="宋体" w:hAnsi="宋体" w:cs="宋体"/>
                <w:b/>
                <w:bCs/>
                <w:sz w:val="24"/>
                <w:szCs w:val="24"/>
                <w:lang w:val="zh-TW" w:eastAsia="zh-TW"/>
              </w:rPr>
              <w:t>民航货物运输，民航概论</w:t>
            </w:r>
          </w:p>
        </w:tc>
        <w:tc>
          <w:tcPr>
            <w:tcW w:w="4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E1433A" w14:textId="769517E8" w:rsidR="00EA08C4" w:rsidRDefault="00000000">
            <w:pPr>
              <w:pStyle w:val="A7"/>
              <w:spacing w:line="240" w:lineRule="auto"/>
              <w:ind w:firstLine="0"/>
              <w:rPr>
                <w:rFonts w:hint="default"/>
              </w:rPr>
            </w:pPr>
            <w:r>
              <w:rPr>
                <w:rFonts w:ascii="宋体" w:eastAsia="宋体" w:hAnsi="宋体" w:cs="宋体"/>
                <w:b/>
                <w:bCs/>
                <w:sz w:val="24"/>
                <w:szCs w:val="24"/>
                <w:lang w:val="zh-TW" w:eastAsia="zh-TW"/>
              </w:rPr>
              <w:t>后续课程</w:t>
            </w:r>
            <w:r>
              <w:rPr>
                <w:rFonts w:ascii="宋体" w:eastAsia="宋体" w:hAnsi="宋体" w:cs="宋体"/>
                <w:b/>
                <w:bCs/>
                <w:sz w:val="24"/>
                <w:szCs w:val="24"/>
              </w:rPr>
              <w:t>:</w:t>
            </w:r>
            <w:r>
              <w:rPr>
                <w:rFonts w:ascii="宋体" w:eastAsia="宋体" w:hAnsi="宋体" w:cs="宋体"/>
                <w:b/>
                <w:bCs/>
                <w:sz w:val="24"/>
                <w:szCs w:val="24"/>
                <w:lang w:val="zh-TW" w:eastAsia="zh-TW"/>
              </w:rPr>
              <w:t>民航安全检查</w:t>
            </w:r>
          </w:p>
        </w:tc>
      </w:tr>
    </w:tbl>
    <w:p w14:paraId="5CCB0537" w14:textId="77777777" w:rsidR="00EA08C4" w:rsidRDefault="00EA08C4">
      <w:pPr>
        <w:pStyle w:val="A7"/>
        <w:spacing w:line="240" w:lineRule="auto"/>
        <w:ind w:left="108" w:hanging="108"/>
        <w:jc w:val="left"/>
        <w:rPr>
          <w:rFonts w:ascii="黑体" w:eastAsia="黑体" w:hAnsi="黑体" w:cs="黑体" w:hint="default"/>
          <w:sz w:val="32"/>
          <w:szCs w:val="32"/>
          <w:lang w:val="zh-TW" w:eastAsia="zh-TW"/>
        </w:rPr>
      </w:pPr>
    </w:p>
    <w:p w14:paraId="7393E3DF" w14:textId="77777777" w:rsidR="00EA08C4" w:rsidRDefault="00EA08C4">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eastAsia="Menlo" w:hAnsi="Menlo" w:cs="Menlo"/>
          <w:color w:val="404040"/>
          <w:sz w:val="24"/>
          <w:szCs w:val="24"/>
        </w:rPr>
      </w:pPr>
    </w:p>
    <w:p w14:paraId="0B99DA80" w14:textId="77777777" w:rsidR="00EA08C4" w:rsidRDefault="00EA08C4">
      <w:pPr>
        <w:pStyle w:val="a8"/>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eastAsia="Times New Roman" w:hAnsi="Times New Roman" w:cs="Times New Roman"/>
          <w:color w:val="404040"/>
          <w:sz w:val="24"/>
          <w:szCs w:val="24"/>
        </w:rPr>
      </w:pPr>
    </w:p>
    <w:p w14:paraId="286016FA" w14:textId="77777777" w:rsidR="00EA08C4" w:rsidRDefault="00000000">
      <w:pPr>
        <w:pStyle w:val="A7"/>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二、课程概述</w:t>
      </w:r>
    </w:p>
    <w:p w14:paraId="095E2A53" w14:textId="77777777" w:rsidR="00EA08C4" w:rsidRDefault="00000000">
      <w:pPr>
        <w:pStyle w:val="A7"/>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（一）课程定位</w:t>
      </w:r>
    </w:p>
    <w:p w14:paraId="7C8A59C9" w14:textId="77777777" w:rsidR="00EA08C4" w:rsidRDefault="00000000">
      <w:pPr>
        <w:pStyle w:val="3"/>
      </w:pPr>
      <w:r>
        <w:rPr>
          <w:rFonts w:ascii="仿宋" w:eastAsia="仿宋" w:hAnsi="仿宋" w:cs="仿宋"/>
          <w:sz w:val="30"/>
          <w:szCs w:val="30"/>
          <w:lang w:val="zh-TW" w:eastAsia="zh-TW"/>
        </w:rPr>
        <w:tab/>
      </w:r>
      <w:r>
        <w:t xml:space="preserve">本课程是民航运输专业的必修课程，共8章节。主要讲述飞机发展史、飞机常识、飞机载重控制和平衡控制、飞机重心计算和不正常情况处理。 本课程采用了最新的图纸和数字，使学生在学习理论知识的同时，也可开展实操训练，针对民航配载平衡工作的实际工作需要，灵活开展，使学生技能素养基本符合基础配载人员的相关要求。 </w:t>
      </w:r>
    </w:p>
    <w:p w14:paraId="62A37798" w14:textId="77777777" w:rsidR="00EA08C4" w:rsidRDefault="00EA08C4">
      <w:pPr>
        <w:pStyle w:val="3"/>
      </w:pPr>
    </w:p>
    <w:p w14:paraId="342FDA8F" w14:textId="77777777" w:rsidR="00EA08C4" w:rsidRDefault="00000000">
      <w:pPr>
        <w:pStyle w:val="A7"/>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（二）课程基本理念</w:t>
      </w:r>
    </w:p>
    <w:p w14:paraId="2AE07FB6" w14:textId="77777777" w:rsidR="00EA08C4" w:rsidRDefault="00000000">
      <w:pPr>
        <w:pStyle w:val="3"/>
        <w:rPr>
          <w:rFonts w:ascii="仿宋" w:eastAsia="仿宋" w:hAnsi="仿宋" w:cs="仿宋"/>
          <w:lang w:val="zh-TW" w:eastAsia="zh-TW"/>
        </w:rPr>
      </w:pPr>
      <w:r>
        <w:rPr>
          <w:rFonts w:ascii="仿宋" w:eastAsia="仿宋" w:hAnsi="仿宋" w:cs="仿宋"/>
          <w:sz w:val="30"/>
          <w:szCs w:val="30"/>
          <w:lang w:val="zh-TW" w:eastAsia="zh-TW"/>
        </w:rPr>
        <w:tab/>
      </w:r>
      <w:r>
        <w:rPr>
          <w:rFonts w:ascii="仿宋" w:eastAsia="仿宋" w:hAnsi="仿宋" w:cs="仿宋"/>
          <w:lang w:val="zh-TW" w:eastAsia="zh-TW"/>
        </w:rPr>
        <w:t>坚持以“做中学，学中做”的课堂教学，让学生知晓民航旅客运输的基本知识，能按岗位要求完成工作任务所要求的职业能力。并培养学生航空服务行业行为规范，养成良好的航空服务职业道德，为提高学生各专门化方向的职业能力奠定良好的基础。</w:t>
      </w:r>
    </w:p>
    <w:p w14:paraId="019021D8" w14:textId="77777777" w:rsidR="00EA08C4" w:rsidRDefault="00EA08C4">
      <w:pPr>
        <w:pStyle w:val="3"/>
        <w:rPr>
          <w:rFonts w:ascii="Calibri" w:eastAsia="Calibri" w:hAnsi="Calibri" w:cs="Calibri"/>
        </w:rPr>
      </w:pPr>
    </w:p>
    <w:p w14:paraId="116EFBD7" w14:textId="77777777" w:rsidR="00EA08C4" w:rsidRDefault="00000000">
      <w:pPr>
        <w:pStyle w:val="A7"/>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（三）课程设计思路</w:t>
      </w:r>
    </w:p>
    <w:p w14:paraId="69C02C90" w14:textId="77777777" w:rsidR="00EA08C4" w:rsidRDefault="00000000">
      <w:pPr>
        <w:pStyle w:val="3"/>
      </w:pPr>
      <w:r>
        <w:rPr>
          <w:rFonts w:ascii="仿宋" w:eastAsia="仿宋" w:hAnsi="仿宋" w:cs="仿宋"/>
          <w:sz w:val="30"/>
          <w:szCs w:val="30"/>
          <w:lang w:val="zh-TW" w:eastAsia="zh-TW"/>
        </w:rPr>
        <w:tab/>
      </w:r>
      <w:r>
        <w:t>本课程的设计以学生完成空中乘务、机场运行服务与管理专业所需的工作任务和所应具备的职业能力为基础，严格遵循转换流程和基本原则进行课程设计。其总体设计思路是，打破以知识为主线的传统课程模式，转变为以能力为主线的课程模式。学习情景设计以民航客运员岗位的工作任务为引领，以岗</w:t>
      </w:r>
      <w:r>
        <w:lastRenderedPageBreak/>
        <w:t>位设置为主线，以乘机手续办理、行李收运和查询、抵离港服务和业务电报拍发等并列式工作任务为设置依据，结合职业资格标准相应能力的要求和高职学校学生的认知特点，以够用为原则，以民航客运员各个工作任务所要求的基本职业能力为主线展开情景内容，培养学生具备民航客运员各个工作任务要求的基本职业能力。每个情景项目的学习都以民航客运员办理值机手续作为活动的载体，设计相应教学活动，以工作任务为中心整合理论与实践，实现做学一体化。教学过程中，通过校内实训、模拟场景等多种途径，采取模拟实训与课堂教学交替等形式，充分开发学习资源，给学生提供丰富的实践机会。</w:t>
      </w:r>
    </w:p>
    <w:p w14:paraId="0C7A8444" w14:textId="77777777" w:rsidR="00EA08C4" w:rsidRDefault="00EA08C4">
      <w:pPr>
        <w:pStyle w:val="3"/>
      </w:pPr>
    </w:p>
    <w:p w14:paraId="5330EEBB" w14:textId="77777777" w:rsidR="00EA08C4" w:rsidRDefault="00000000">
      <w:pPr>
        <w:pStyle w:val="A7"/>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三、课程目标</w:t>
      </w:r>
    </w:p>
    <w:p w14:paraId="17436775" w14:textId="77777777" w:rsidR="00EA08C4" w:rsidRDefault="00000000">
      <w:pPr>
        <w:pStyle w:val="A7"/>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TW" w:eastAsia="zh-TW"/>
        </w:rPr>
        <w:t>（一）总目标</w:t>
      </w:r>
    </w:p>
    <w:p w14:paraId="0FE4C015" w14:textId="77777777" w:rsidR="00EA08C4" w:rsidRDefault="00EA08C4">
      <w:pPr>
        <w:pStyle w:val="A7"/>
        <w:spacing w:line="300" w:lineRule="auto"/>
        <w:ind w:firstLine="420"/>
        <w:rPr>
          <w:rFonts w:ascii="仿宋" w:eastAsia="仿宋" w:hAnsi="仿宋" w:cs="仿宋" w:hint="default"/>
          <w:sz w:val="30"/>
          <w:szCs w:val="30"/>
          <w:lang w:val="zh-TW" w:eastAsia="zh-TW"/>
        </w:rPr>
      </w:pPr>
    </w:p>
    <w:p w14:paraId="55A9B188" w14:textId="77777777" w:rsidR="00EA08C4" w:rsidRDefault="00000000">
      <w:pPr>
        <w:pStyle w:val="3"/>
        <w:spacing w:line="300" w:lineRule="auto"/>
        <w:ind w:firstLine="420"/>
        <w:rPr>
          <w:sz w:val="21"/>
          <w:szCs w:val="21"/>
          <w:lang w:val="zh-TW" w:eastAsia="zh-TW"/>
        </w:rPr>
      </w:pPr>
      <w:r>
        <w:rPr>
          <w:rFonts w:ascii="仿宋" w:eastAsia="仿宋" w:hAnsi="仿宋" w:cs="仿宋"/>
          <w:sz w:val="30"/>
          <w:szCs w:val="30"/>
          <w:lang w:val="zh-TW" w:eastAsia="zh-TW"/>
        </w:rPr>
        <w:tab/>
      </w:r>
      <w:r>
        <w:rPr>
          <w:sz w:val="21"/>
          <w:szCs w:val="21"/>
          <w:lang w:val="zh-TW" w:eastAsia="zh-TW"/>
        </w:rPr>
        <w:t>通过本课程的学习，要求学生能够掌握民航飞机基本常识，包括飞机的结构，飞行原理等，掌握航班载重平衡技能，学会重心，航班最大业载、实际可利用业务载重量的计算，熟练填制手工配载平衡图，熟练操作计算机配载平衡，明白“装多少”和“怎么装”的问题，学会配载不正常情况的处理，在保证飞行安全的情况下，合理安排收运多的旅客，货物等，最大限度的利用飞机的载运能力，保证航空公司安全经济运营。</w:t>
      </w:r>
    </w:p>
    <w:p w14:paraId="6A0C8851" w14:textId="77777777" w:rsidR="00EA08C4" w:rsidRDefault="00EA08C4">
      <w:pPr>
        <w:pStyle w:val="3"/>
        <w:spacing w:line="300" w:lineRule="auto"/>
        <w:ind w:firstLine="420"/>
        <w:rPr>
          <w:rFonts w:ascii="Calibri" w:eastAsia="Calibri" w:hAnsi="Calibri" w:cs="Calibri"/>
          <w:sz w:val="21"/>
          <w:szCs w:val="21"/>
          <w:lang w:val="zh-TW" w:eastAsia="zh-TW"/>
        </w:rPr>
      </w:pPr>
    </w:p>
    <w:p w14:paraId="7DD68A6D" w14:textId="77777777" w:rsidR="00EA08C4" w:rsidRDefault="00000000">
      <w:pPr>
        <w:pStyle w:val="a3"/>
        <w:spacing w:line="400" w:lineRule="exact"/>
        <w:ind w:firstLine="420"/>
        <w:rPr>
          <w:rFonts w:ascii="仿宋" w:eastAsia="仿宋" w:hAnsi="仿宋" w:cs="仿宋"/>
          <w:color w:val="808080"/>
          <w:sz w:val="30"/>
          <w:szCs w:val="30"/>
          <w:u w:color="808080"/>
          <w:lang w:val="zh-TW" w:eastAsia="zh-TW"/>
        </w:rPr>
      </w:pPr>
      <w:r>
        <w:rPr>
          <w:rFonts w:ascii="仿宋" w:eastAsia="仿宋" w:hAnsi="仿宋" w:cs="仿宋"/>
          <w:sz w:val="30"/>
          <w:szCs w:val="30"/>
          <w:lang w:val="zh-TW" w:eastAsia="zh-TW"/>
        </w:rPr>
        <w:t>（二）具体目标</w:t>
      </w:r>
    </w:p>
    <w:p w14:paraId="2A89733B" w14:textId="77777777" w:rsidR="00EA08C4" w:rsidRDefault="00EA08C4">
      <w:pPr>
        <w:pStyle w:val="A7"/>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99"/>
        <w:gridCol w:w="7828"/>
      </w:tblGrid>
      <w:tr w:rsidR="00EA08C4" w14:paraId="7DC9722A" w14:textId="77777777">
        <w:trPr>
          <w:trHeight w:val="28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166D2E" w14:textId="77777777" w:rsidR="00EA08C4" w:rsidRDefault="00000000">
            <w:pPr>
              <w:pStyle w:val="A7"/>
              <w:spacing w:line="240" w:lineRule="exact"/>
              <w:ind w:firstLine="0"/>
              <w:rPr>
                <w:rFonts w:hint="default"/>
              </w:rPr>
            </w:pPr>
            <w:r>
              <w:rPr>
                <w:rFonts w:ascii="仿宋" w:eastAsia="仿宋" w:hAnsi="仿宋" w:cs="仿宋"/>
                <w:b/>
                <w:bCs/>
                <w:sz w:val="24"/>
                <w:szCs w:val="24"/>
                <w:lang w:val="zh-TW" w:eastAsia="zh-TW"/>
              </w:rPr>
              <w:t>序号</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677A3E" w14:textId="77777777" w:rsidR="00EA08C4" w:rsidRDefault="00000000">
            <w:pPr>
              <w:pStyle w:val="A7"/>
              <w:spacing w:line="240" w:lineRule="exact"/>
              <w:ind w:firstLine="482"/>
              <w:jc w:val="center"/>
              <w:rPr>
                <w:rFonts w:hint="default"/>
              </w:rPr>
            </w:pPr>
            <w:r>
              <w:rPr>
                <w:rFonts w:ascii="仿宋" w:eastAsia="仿宋" w:hAnsi="仿宋" w:cs="仿宋"/>
                <w:b/>
                <w:bCs/>
                <w:sz w:val="24"/>
                <w:szCs w:val="24"/>
                <w:lang w:val="zh-TW" w:eastAsia="zh-TW"/>
              </w:rPr>
              <w:t>知识目标</w:t>
            </w:r>
          </w:p>
        </w:tc>
      </w:tr>
      <w:tr w:rsidR="00EA08C4" w14:paraId="619067CD"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2DA6B3" w14:textId="77777777" w:rsidR="00EA08C4" w:rsidRDefault="00000000">
            <w:pPr>
              <w:pStyle w:val="A7"/>
              <w:spacing w:line="240" w:lineRule="exact"/>
              <w:ind w:firstLine="0"/>
              <w:rPr>
                <w:rFonts w:hint="default"/>
              </w:rPr>
            </w:pPr>
            <w:r>
              <w:rPr>
                <w:rFonts w:ascii="Times New Roman" w:hAnsi="Times New Roman"/>
                <w:b/>
                <w:bCs/>
                <w:sz w:val="24"/>
                <w:szCs w:val="24"/>
              </w:rPr>
              <w:t>K1</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60FB2A" w14:textId="77777777" w:rsidR="00EA08C4" w:rsidRDefault="00000000">
            <w:pPr>
              <w:pStyle w:val="3"/>
              <w:ind w:firstLine="0"/>
            </w:pPr>
            <w:r>
              <w:rPr>
                <w:sz w:val="21"/>
                <w:szCs w:val="21"/>
                <w:lang w:val="zh-TW" w:eastAsia="zh-TW"/>
              </w:rPr>
              <w:t>能够掌握民航飞机基本常识</w:t>
            </w:r>
          </w:p>
        </w:tc>
      </w:tr>
      <w:tr w:rsidR="00EA08C4" w14:paraId="5FB3CD6A"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EB12BD" w14:textId="77777777" w:rsidR="00EA08C4" w:rsidRDefault="00000000">
            <w:pPr>
              <w:pStyle w:val="A7"/>
              <w:spacing w:line="240" w:lineRule="exact"/>
              <w:ind w:firstLine="0"/>
              <w:rPr>
                <w:rFonts w:hint="default"/>
              </w:rPr>
            </w:pPr>
            <w:r>
              <w:rPr>
                <w:rFonts w:ascii="Times New Roman" w:hAnsi="Times New Roman"/>
                <w:b/>
                <w:bCs/>
                <w:sz w:val="24"/>
                <w:szCs w:val="24"/>
              </w:rPr>
              <w:t>K2</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3AD2C0" w14:textId="77777777" w:rsidR="00EA08C4" w:rsidRDefault="00000000">
            <w:pPr>
              <w:pStyle w:val="3"/>
              <w:ind w:firstLine="0"/>
            </w:pPr>
            <w:r>
              <w:rPr>
                <w:sz w:val="21"/>
                <w:szCs w:val="21"/>
                <w:lang w:val="zh-TW" w:eastAsia="zh-TW"/>
              </w:rPr>
              <w:t>掌握航班载重平衡技能，学会重心，航班最大业载、实际可用业载的计算</w:t>
            </w:r>
          </w:p>
        </w:tc>
      </w:tr>
      <w:tr w:rsidR="00EA08C4" w14:paraId="068DF750"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DC4828" w14:textId="77777777" w:rsidR="00EA08C4" w:rsidRDefault="00000000">
            <w:pPr>
              <w:pStyle w:val="A7"/>
              <w:spacing w:line="240" w:lineRule="exact"/>
              <w:ind w:firstLine="0"/>
              <w:rPr>
                <w:rFonts w:hint="default"/>
              </w:rPr>
            </w:pPr>
            <w:r>
              <w:rPr>
                <w:rFonts w:ascii="Times New Roman" w:hAnsi="Times New Roman"/>
                <w:b/>
                <w:bCs/>
                <w:sz w:val="24"/>
                <w:szCs w:val="24"/>
              </w:rPr>
              <w:t>K3</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C8E88C" w14:textId="77777777" w:rsidR="00EA08C4" w:rsidRDefault="00000000">
            <w:pPr>
              <w:pStyle w:val="3"/>
              <w:ind w:firstLine="0"/>
            </w:pPr>
            <w:r>
              <w:rPr>
                <w:sz w:val="21"/>
                <w:szCs w:val="21"/>
                <w:lang w:val="zh-TW" w:eastAsia="zh-TW"/>
              </w:rPr>
              <w:t>熟练填制手工配载平衡图</w:t>
            </w:r>
          </w:p>
        </w:tc>
      </w:tr>
      <w:tr w:rsidR="00EA08C4" w14:paraId="1B284DEB" w14:textId="77777777">
        <w:trPr>
          <w:trHeight w:val="1214"/>
        </w:trPr>
        <w:tc>
          <w:tcPr>
            <w:tcW w:w="6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55713C" w14:textId="77777777" w:rsidR="00EA08C4" w:rsidRDefault="00000000">
            <w:pPr>
              <w:pStyle w:val="A7"/>
              <w:spacing w:line="240" w:lineRule="exact"/>
              <w:ind w:firstLine="0"/>
              <w:rPr>
                <w:rFonts w:hint="default"/>
              </w:rPr>
            </w:pPr>
            <w:r>
              <w:rPr>
                <w:rFonts w:ascii="Times New Roman" w:hAnsi="Times New Roman"/>
                <w:b/>
                <w:bCs/>
                <w:sz w:val="24"/>
                <w:szCs w:val="24"/>
              </w:rPr>
              <w:lastRenderedPageBreak/>
              <w:t>K4</w:t>
            </w:r>
          </w:p>
        </w:tc>
        <w:tc>
          <w:tcPr>
            <w:tcW w:w="7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E5D4F9" w14:textId="77777777" w:rsidR="00EA08C4" w:rsidRDefault="00000000">
            <w:pPr>
              <w:pStyle w:val="3"/>
              <w:ind w:firstLine="0"/>
            </w:pPr>
            <w:r>
              <w:rPr>
                <w:sz w:val="21"/>
                <w:szCs w:val="21"/>
                <w:lang w:val="zh-TW" w:eastAsia="zh-TW"/>
              </w:rPr>
              <w:t>熟练操作计算机配载平衡</w:t>
            </w:r>
          </w:p>
        </w:tc>
      </w:tr>
    </w:tbl>
    <w:p w14:paraId="7441F4B4" w14:textId="77777777" w:rsidR="00EA08C4" w:rsidRDefault="00EA08C4">
      <w:pPr>
        <w:pStyle w:val="A7"/>
        <w:spacing w:line="240" w:lineRule="auto"/>
        <w:ind w:left="108" w:hanging="108"/>
        <w:jc w:val="left"/>
        <w:rPr>
          <w:rFonts w:ascii="仿宋" w:eastAsia="仿宋" w:hAnsi="仿宋" w:cs="仿宋" w:hint="default"/>
          <w:sz w:val="22"/>
          <w:szCs w:val="22"/>
        </w:rPr>
      </w:pPr>
    </w:p>
    <w:p w14:paraId="21559068" w14:textId="77777777" w:rsidR="00EA08C4" w:rsidRDefault="00EA08C4">
      <w:pPr>
        <w:pStyle w:val="A7"/>
        <w:spacing w:line="240" w:lineRule="auto"/>
        <w:ind w:firstLine="0"/>
        <w:rPr>
          <w:rFonts w:ascii="仿宋" w:eastAsia="仿宋" w:hAnsi="仿宋" w:cs="仿宋" w:hint="default"/>
          <w:sz w:val="22"/>
          <w:szCs w:val="22"/>
        </w:rPr>
      </w:pPr>
    </w:p>
    <w:p w14:paraId="6A91B8B9" w14:textId="77777777" w:rsidR="00EA08C4" w:rsidRDefault="00EA08C4">
      <w:pPr>
        <w:pStyle w:val="A7"/>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EA08C4" w14:paraId="7D5A5F1F"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689454" w14:textId="77777777" w:rsidR="00EA08C4" w:rsidRDefault="00000000">
            <w:pPr>
              <w:pStyle w:val="A7"/>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F55C7" w14:textId="77777777" w:rsidR="00EA08C4" w:rsidRDefault="00000000">
            <w:pPr>
              <w:pStyle w:val="A7"/>
              <w:spacing w:line="240" w:lineRule="exact"/>
              <w:ind w:firstLine="482"/>
              <w:jc w:val="center"/>
              <w:rPr>
                <w:rFonts w:hint="default"/>
              </w:rPr>
            </w:pPr>
            <w:r>
              <w:rPr>
                <w:rFonts w:ascii="仿宋" w:eastAsia="仿宋" w:hAnsi="仿宋" w:cs="仿宋"/>
                <w:b/>
                <w:bCs/>
                <w:sz w:val="24"/>
                <w:szCs w:val="24"/>
                <w:lang w:val="zh-TW" w:eastAsia="zh-TW"/>
              </w:rPr>
              <w:t>技能目标</w:t>
            </w:r>
          </w:p>
        </w:tc>
      </w:tr>
      <w:tr w:rsidR="00EA08C4" w14:paraId="093230C5"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00326F" w14:textId="77777777" w:rsidR="00EA08C4" w:rsidRDefault="00000000">
            <w:pPr>
              <w:pStyle w:val="A7"/>
              <w:spacing w:line="240" w:lineRule="exact"/>
              <w:ind w:firstLine="0"/>
              <w:rPr>
                <w:rFonts w:hint="default"/>
              </w:rPr>
            </w:pPr>
            <w:r>
              <w:rPr>
                <w:rFonts w:ascii="Times New Roman" w:hAnsi="Times New Roman"/>
                <w:b/>
                <w:bCs/>
                <w:sz w:val="24"/>
                <w:szCs w:val="24"/>
              </w:rPr>
              <w:t>S1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9B7DB4" w14:textId="77777777" w:rsidR="00EA08C4" w:rsidRDefault="00000000">
            <w:pPr>
              <w:pStyle w:val="a9"/>
              <w:spacing w:line="360" w:lineRule="exact"/>
              <w:ind w:firstLine="0"/>
            </w:pPr>
            <w:r>
              <w:rPr>
                <w:lang w:val="zh-TW" w:eastAsia="zh-TW"/>
              </w:rPr>
              <w:t>能准确描述飞机结构特征，会通过飞行原理，进行飞机各部位受力计算</w:t>
            </w:r>
          </w:p>
        </w:tc>
      </w:tr>
      <w:tr w:rsidR="00EA08C4" w14:paraId="333B91BB"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85A8E4" w14:textId="77777777" w:rsidR="00EA08C4" w:rsidRDefault="00000000">
            <w:pPr>
              <w:pStyle w:val="A7"/>
              <w:spacing w:line="240" w:lineRule="exact"/>
              <w:ind w:firstLine="0"/>
              <w:rPr>
                <w:rFonts w:hint="default"/>
              </w:rPr>
            </w:pPr>
            <w:r>
              <w:rPr>
                <w:rFonts w:ascii="Times New Roman" w:hAnsi="Times New Roman"/>
                <w:b/>
                <w:bCs/>
                <w:sz w:val="24"/>
                <w:szCs w:val="24"/>
              </w:rPr>
              <w:t>S2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AD1CED" w14:textId="77777777" w:rsidR="00EA08C4" w:rsidRDefault="00000000">
            <w:pPr>
              <w:pStyle w:val="a9"/>
              <w:spacing w:line="360" w:lineRule="exact"/>
              <w:ind w:firstLine="0"/>
            </w:pPr>
            <w:r>
              <w:rPr>
                <w:lang w:val="zh-TW" w:eastAsia="zh-TW"/>
              </w:rPr>
              <w:t>会重心和航班最大业载的计算，能通过调节重心位置进行飞机旅客、货物、行李、邮件的分舱</w:t>
            </w:r>
          </w:p>
        </w:tc>
      </w:tr>
      <w:tr w:rsidR="00EA08C4" w14:paraId="21EB0261"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52806A" w14:textId="77777777" w:rsidR="00EA08C4" w:rsidRDefault="00000000">
            <w:pPr>
              <w:pStyle w:val="A7"/>
              <w:spacing w:line="240" w:lineRule="exact"/>
              <w:ind w:firstLine="0"/>
              <w:rPr>
                <w:rFonts w:hint="default"/>
              </w:rPr>
            </w:pPr>
            <w:r>
              <w:rPr>
                <w:rFonts w:ascii="Times New Roman" w:hAnsi="Times New Roman"/>
                <w:b/>
                <w:bCs/>
                <w:sz w:val="24"/>
                <w:szCs w:val="24"/>
              </w:rPr>
              <w:t>S3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150EF0" w14:textId="77777777" w:rsidR="00EA08C4" w:rsidRDefault="00000000">
            <w:pPr>
              <w:pStyle w:val="a9"/>
              <w:spacing w:line="360" w:lineRule="exact"/>
              <w:ind w:firstLine="0"/>
            </w:pPr>
            <w:r>
              <w:rPr>
                <w:lang w:val="zh-TW" w:eastAsia="zh-TW"/>
              </w:rPr>
              <w:t>会区分不同的航班装载工具，进行集装设备的分舱</w:t>
            </w:r>
          </w:p>
        </w:tc>
      </w:tr>
      <w:tr w:rsidR="00EA08C4" w14:paraId="76D490BE"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C6FA03" w14:textId="77777777" w:rsidR="00EA08C4" w:rsidRDefault="00000000">
            <w:pPr>
              <w:pStyle w:val="A7"/>
              <w:spacing w:line="240" w:lineRule="exact"/>
              <w:ind w:firstLine="0"/>
              <w:rPr>
                <w:rFonts w:hint="default"/>
              </w:rPr>
            </w:pPr>
            <w:r>
              <w:rPr>
                <w:rFonts w:ascii="Times New Roman" w:hAnsi="Times New Roman"/>
                <w:b/>
                <w:bCs/>
                <w:sz w:val="24"/>
                <w:szCs w:val="24"/>
              </w:rPr>
              <w:t>S4</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721677" w14:textId="77777777" w:rsidR="00EA08C4" w:rsidRDefault="00000000">
            <w:pPr>
              <w:pStyle w:val="a9"/>
              <w:spacing w:line="360" w:lineRule="exact"/>
              <w:ind w:firstLine="0"/>
            </w:pPr>
            <w:r>
              <w:rPr>
                <w:lang w:val="zh-TW" w:eastAsia="zh-TW"/>
              </w:rPr>
              <w:t>会手动填制配载平衡图，认识飞机内部重心变化，合理修正飞机各部位载重量</w:t>
            </w:r>
          </w:p>
        </w:tc>
      </w:tr>
    </w:tbl>
    <w:p w14:paraId="53C1CE18" w14:textId="77777777" w:rsidR="00EA08C4" w:rsidRDefault="00EA08C4">
      <w:pPr>
        <w:pStyle w:val="A7"/>
        <w:spacing w:line="240" w:lineRule="auto"/>
        <w:ind w:left="108" w:hanging="108"/>
        <w:jc w:val="left"/>
        <w:rPr>
          <w:rFonts w:ascii="仿宋" w:eastAsia="仿宋" w:hAnsi="仿宋" w:cs="仿宋" w:hint="default"/>
          <w:sz w:val="22"/>
          <w:szCs w:val="22"/>
        </w:rPr>
      </w:pPr>
    </w:p>
    <w:p w14:paraId="4D0C5F56" w14:textId="77777777" w:rsidR="00EA08C4" w:rsidRDefault="00EA08C4">
      <w:pPr>
        <w:pStyle w:val="A7"/>
        <w:spacing w:line="240" w:lineRule="auto"/>
        <w:ind w:firstLine="0"/>
        <w:rPr>
          <w:rFonts w:ascii="仿宋" w:eastAsia="仿宋" w:hAnsi="仿宋" w:cs="仿宋" w:hint="default"/>
          <w:sz w:val="22"/>
          <w:szCs w:val="22"/>
        </w:rPr>
      </w:pPr>
    </w:p>
    <w:p w14:paraId="6EB2404E" w14:textId="77777777" w:rsidR="00EA08C4" w:rsidRDefault="00EA08C4">
      <w:pPr>
        <w:pStyle w:val="A7"/>
        <w:spacing w:line="360" w:lineRule="exact"/>
        <w:ind w:firstLine="440"/>
        <w:rPr>
          <w:rFonts w:ascii="仿宋" w:eastAsia="仿宋" w:hAnsi="仿宋" w:cs="仿宋" w:hint="default"/>
          <w:sz w:val="22"/>
          <w:szCs w:val="22"/>
        </w:rPr>
      </w:pPr>
    </w:p>
    <w:tbl>
      <w:tblPr>
        <w:tblStyle w:val="TableNormal"/>
        <w:tblW w:w="8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0"/>
        <w:gridCol w:w="7827"/>
      </w:tblGrid>
      <w:tr w:rsidR="00EA08C4" w14:paraId="18EFB47E" w14:textId="77777777">
        <w:trPr>
          <w:trHeight w:val="28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59D6EA" w14:textId="77777777" w:rsidR="00EA08C4" w:rsidRDefault="00000000">
            <w:pPr>
              <w:pStyle w:val="A7"/>
              <w:spacing w:line="240" w:lineRule="exact"/>
              <w:ind w:firstLine="0"/>
              <w:rPr>
                <w:rFonts w:hint="default"/>
              </w:rPr>
            </w:pPr>
            <w:r>
              <w:rPr>
                <w:rFonts w:ascii="仿宋" w:eastAsia="仿宋" w:hAnsi="仿宋" w:cs="仿宋"/>
                <w:b/>
                <w:bCs/>
                <w:sz w:val="24"/>
                <w:szCs w:val="24"/>
                <w:lang w:val="zh-TW" w:eastAsia="zh-TW"/>
              </w:rPr>
              <w:t>序号</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969C1C" w14:textId="77777777" w:rsidR="00EA08C4" w:rsidRDefault="00000000">
            <w:pPr>
              <w:pStyle w:val="A7"/>
              <w:spacing w:line="240" w:lineRule="exact"/>
              <w:ind w:firstLine="482"/>
              <w:jc w:val="center"/>
              <w:rPr>
                <w:rFonts w:hint="default"/>
              </w:rPr>
            </w:pPr>
            <w:r>
              <w:rPr>
                <w:rFonts w:ascii="仿宋" w:eastAsia="仿宋" w:hAnsi="仿宋" w:cs="仿宋"/>
                <w:b/>
                <w:bCs/>
                <w:sz w:val="24"/>
                <w:szCs w:val="24"/>
                <w:lang w:val="zh-TW" w:eastAsia="zh-TW"/>
              </w:rPr>
              <w:t>态度目标</w:t>
            </w:r>
          </w:p>
        </w:tc>
      </w:tr>
      <w:tr w:rsidR="00EA08C4" w14:paraId="4E147221"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EC02D7" w14:textId="77777777" w:rsidR="00EA08C4" w:rsidRDefault="00000000">
            <w:pPr>
              <w:pStyle w:val="A7"/>
              <w:spacing w:line="240" w:lineRule="exact"/>
              <w:ind w:firstLine="0"/>
              <w:rPr>
                <w:rFonts w:hint="default"/>
              </w:rPr>
            </w:pPr>
            <w:r>
              <w:rPr>
                <w:rFonts w:ascii="Times New Roman" w:hAnsi="Times New Roman"/>
                <w:b/>
                <w:bCs/>
                <w:sz w:val="24"/>
                <w:szCs w:val="24"/>
              </w:rPr>
              <w:t>A1</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35CD5D" w14:textId="77777777" w:rsidR="00EA08C4" w:rsidRDefault="00000000">
            <w:pPr>
              <w:pStyle w:val="3"/>
              <w:ind w:firstLine="0"/>
            </w:pPr>
            <w:r>
              <w:rPr>
                <w:sz w:val="21"/>
                <w:szCs w:val="21"/>
                <w:lang w:val="zh-TW" w:eastAsia="zh-TW"/>
              </w:rPr>
              <w:t>使学生提高观察、思维、推理、判断、分析与解决问题的能力</w:t>
            </w:r>
          </w:p>
        </w:tc>
      </w:tr>
      <w:tr w:rsidR="00EA08C4" w14:paraId="33C4932C"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6B33E2" w14:textId="77777777" w:rsidR="00EA08C4" w:rsidRDefault="00000000">
            <w:pPr>
              <w:pStyle w:val="A7"/>
              <w:spacing w:line="240" w:lineRule="exact"/>
              <w:ind w:firstLine="0"/>
              <w:rPr>
                <w:rFonts w:hint="default"/>
              </w:rPr>
            </w:pPr>
            <w:r>
              <w:rPr>
                <w:rFonts w:ascii="Times New Roman" w:hAnsi="Times New Roman"/>
                <w:b/>
                <w:bCs/>
                <w:sz w:val="24"/>
                <w:szCs w:val="24"/>
              </w:rPr>
              <w:t>A2</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B21B0E" w14:textId="77777777" w:rsidR="00EA08C4" w:rsidRDefault="00000000">
            <w:pPr>
              <w:pStyle w:val="3"/>
              <w:ind w:firstLine="0"/>
            </w:pPr>
            <w:r>
              <w:rPr>
                <w:sz w:val="21"/>
                <w:szCs w:val="21"/>
                <w:lang w:val="zh-TW" w:eastAsia="zh-TW"/>
              </w:rPr>
              <w:t>形成敬业、守信、高效、协作、精益求精等职业道德与素质</w:t>
            </w:r>
          </w:p>
        </w:tc>
      </w:tr>
      <w:tr w:rsidR="00EA08C4" w14:paraId="18122CEC" w14:textId="77777777">
        <w:trPr>
          <w:trHeight w:val="1214"/>
        </w:trPr>
        <w:tc>
          <w:tcPr>
            <w:tcW w:w="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4ECEF9" w14:textId="77777777" w:rsidR="00EA08C4" w:rsidRDefault="00000000">
            <w:pPr>
              <w:pStyle w:val="A7"/>
              <w:spacing w:line="240" w:lineRule="exact"/>
              <w:ind w:firstLine="0"/>
              <w:rPr>
                <w:rFonts w:hint="default"/>
              </w:rPr>
            </w:pPr>
            <w:r>
              <w:rPr>
                <w:rFonts w:ascii="Times New Roman" w:hAnsi="Times New Roman"/>
                <w:b/>
                <w:bCs/>
                <w:sz w:val="24"/>
                <w:szCs w:val="24"/>
              </w:rPr>
              <w:lastRenderedPageBreak/>
              <w:t>A3</w:t>
            </w:r>
          </w:p>
        </w:tc>
        <w:tc>
          <w:tcPr>
            <w:tcW w:w="7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66E955" w14:textId="77777777" w:rsidR="00EA08C4" w:rsidRDefault="00000000">
            <w:pPr>
              <w:pStyle w:val="3"/>
              <w:ind w:firstLine="0"/>
            </w:pPr>
            <w:r>
              <w:rPr>
                <w:sz w:val="21"/>
                <w:szCs w:val="21"/>
                <w:lang w:val="zh-TW" w:eastAsia="zh-TW"/>
              </w:rPr>
              <w:t>使学生能自觉树立培养良好的职业道德及职业习惯的意识</w:t>
            </w:r>
          </w:p>
        </w:tc>
      </w:tr>
    </w:tbl>
    <w:p w14:paraId="0C521D06" w14:textId="77777777" w:rsidR="00EA08C4" w:rsidRDefault="00EA08C4">
      <w:pPr>
        <w:pStyle w:val="A7"/>
        <w:spacing w:line="240" w:lineRule="auto"/>
        <w:ind w:left="108" w:hanging="108"/>
        <w:jc w:val="left"/>
        <w:rPr>
          <w:rFonts w:ascii="仿宋" w:eastAsia="仿宋" w:hAnsi="仿宋" w:cs="仿宋" w:hint="default"/>
          <w:sz w:val="22"/>
          <w:szCs w:val="22"/>
        </w:rPr>
      </w:pPr>
    </w:p>
    <w:p w14:paraId="45302700" w14:textId="77777777" w:rsidR="00EA08C4" w:rsidRDefault="00EA08C4">
      <w:pPr>
        <w:pStyle w:val="A7"/>
        <w:spacing w:line="240" w:lineRule="auto"/>
        <w:ind w:firstLine="0"/>
        <w:rPr>
          <w:rFonts w:ascii="仿宋" w:eastAsia="仿宋" w:hAnsi="仿宋" w:cs="仿宋" w:hint="default"/>
          <w:sz w:val="22"/>
          <w:szCs w:val="22"/>
        </w:rPr>
      </w:pPr>
    </w:p>
    <w:p w14:paraId="63551133" w14:textId="77777777" w:rsidR="00EA08C4" w:rsidRDefault="00EA08C4">
      <w:pPr>
        <w:pStyle w:val="A7"/>
        <w:spacing w:line="300" w:lineRule="auto"/>
        <w:ind w:firstLine="0"/>
        <w:rPr>
          <w:rFonts w:ascii="Times New Roman" w:eastAsia="Times New Roman" w:hAnsi="Times New Roman" w:cs="Times New Roman" w:hint="default"/>
          <w:color w:val="808080"/>
          <w:sz w:val="24"/>
          <w:szCs w:val="24"/>
          <w:u w:color="808080"/>
        </w:rPr>
      </w:pPr>
    </w:p>
    <w:p w14:paraId="5181C870" w14:textId="77777777" w:rsidR="00EA08C4" w:rsidRDefault="00000000">
      <w:pPr>
        <w:pStyle w:val="A7"/>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四、课程内容</w:t>
      </w:r>
    </w:p>
    <w:p w14:paraId="7AF354A3" w14:textId="77777777" w:rsidR="00EA08C4" w:rsidRDefault="00EA08C4">
      <w:pPr>
        <w:pStyle w:val="A7"/>
        <w:spacing w:line="300" w:lineRule="auto"/>
        <w:ind w:firstLine="0"/>
        <w:rPr>
          <w:rFonts w:ascii="黑体" w:eastAsia="黑体" w:hAnsi="黑体" w:cs="黑体" w:hint="default"/>
          <w:sz w:val="32"/>
          <w:szCs w:val="32"/>
          <w:lang w:val="zh-TW" w:eastAsia="zh-TW"/>
        </w:rPr>
      </w:pPr>
    </w:p>
    <w:tbl>
      <w:tblPr>
        <w:tblStyle w:val="TableNormal"/>
        <w:tblW w:w="807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07"/>
        <w:gridCol w:w="6513"/>
        <w:gridCol w:w="858"/>
      </w:tblGrid>
      <w:tr w:rsidR="00EA08C4" w14:paraId="0D68749F" w14:textId="77777777">
        <w:trPr>
          <w:trHeight w:val="3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02FD41" w14:textId="77777777" w:rsidR="00EA08C4" w:rsidRDefault="00000000">
            <w:pPr>
              <w:pStyle w:val="A7"/>
              <w:spacing w:line="240" w:lineRule="auto"/>
              <w:ind w:firstLine="0"/>
              <w:jc w:val="center"/>
              <w:rPr>
                <w:rFonts w:hint="default"/>
              </w:rPr>
            </w:pPr>
            <w:r>
              <w:rPr>
                <w:rFonts w:ascii="宋体" w:eastAsia="宋体" w:hAnsi="宋体" w:cs="宋体"/>
                <w:b/>
                <w:bCs/>
                <w:sz w:val="24"/>
                <w:szCs w:val="24"/>
                <w:lang w:val="zh-TW" w:eastAsia="zh-TW"/>
              </w:rPr>
              <w:t>序号</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BA932F" w14:textId="77777777" w:rsidR="00EA08C4" w:rsidRDefault="00000000">
            <w:pPr>
              <w:pStyle w:val="A7"/>
              <w:spacing w:line="240" w:lineRule="auto"/>
              <w:ind w:firstLine="0"/>
              <w:jc w:val="center"/>
              <w:rPr>
                <w:rFonts w:hint="default"/>
              </w:rPr>
            </w:pPr>
            <w:r>
              <w:rPr>
                <w:rFonts w:ascii="宋体" w:eastAsia="宋体" w:hAnsi="宋体" w:cs="宋体"/>
                <w:b/>
                <w:bCs/>
                <w:sz w:val="24"/>
                <w:szCs w:val="24"/>
                <w:lang w:val="zh-TW" w:eastAsia="zh-TW"/>
              </w:rPr>
              <w:t>模块（或子模块）名称</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AD537B" w14:textId="77777777" w:rsidR="00EA08C4" w:rsidRDefault="00000000">
            <w:pPr>
              <w:pStyle w:val="A7"/>
              <w:spacing w:line="240" w:lineRule="auto"/>
              <w:ind w:firstLine="0"/>
              <w:jc w:val="center"/>
              <w:rPr>
                <w:rFonts w:hint="default"/>
              </w:rPr>
            </w:pPr>
            <w:r>
              <w:rPr>
                <w:rFonts w:ascii="宋体" w:eastAsia="宋体" w:hAnsi="宋体" w:cs="宋体"/>
                <w:b/>
                <w:bCs/>
                <w:sz w:val="24"/>
                <w:szCs w:val="24"/>
                <w:lang w:val="zh-TW" w:eastAsia="zh-TW"/>
              </w:rPr>
              <w:t>学时</w:t>
            </w:r>
          </w:p>
        </w:tc>
      </w:tr>
      <w:tr w:rsidR="00EA08C4" w14:paraId="1DF25A10"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4EB08E" w14:textId="77777777" w:rsidR="00EA08C4" w:rsidRDefault="00000000">
            <w:pPr>
              <w:pStyle w:val="A7"/>
              <w:spacing w:line="240" w:lineRule="auto"/>
              <w:ind w:firstLine="0"/>
              <w:jc w:val="center"/>
              <w:rPr>
                <w:rFonts w:hint="default"/>
              </w:rPr>
            </w:pPr>
            <w:r>
              <w:rPr>
                <w:rFonts w:ascii="宋体" w:eastAsia="宋体" w:hAnsi="宋体" w:cs="宋体"/>
                <w:b/>
                <w:bCs/>
                <w:sz w:val="24"/>
                <w:szCs w:val="24"/>
              </w:rPr>
              <w:t>1</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D82BA7" w14:textId="77777777" w:rsidR="00EA08C4" w:rsidRDefault="00000000">
            <w:pPr>
              <w:pStyle w:val="A7"/>
              <w:spacing w:line="240" w:lineRule="auto"/>
              <w:ind w:firstLine="0"/>
              <w:jc w:val="center"/>
              <w:rPr>
                <w:rFonts w:hint="default"/>
              </w:rPr>
            </w:pPr>
            <w:r>
              <w:rPr>
                <w:rFonts w:ascii="宋体" w:eastAsia="宋体" w:hAnsi="宋体" w:cs="宋体"/>
                <w:lang w:val="zh-TW" w:eastAsia="zh-TW"/>
              </w:rPr>
              <w:t>飞机的基础知识</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0F6715" w14:textId="77777777" w:rsidR="00EA08C4" w:rsidRDefault="00000000">
            <w:pPr>
              <w:pStyle w:val="A7"/>
              <w:spacing w:line="240" w:lineRule="auto"/>
              <w:ind w:firstLine="0"/>
              <w:jc w:val="center"/>
              <w:rPr>
                <w:rFonts w:hint="default"/>
              </w:rPr>
            </w:pPr>
            <w:r>
              <w:rPr>
                <w:rFonts w:ascii="仿宋" w:eastAsia="仿宋" w:hAnsi="仿宋" w:cs="仿宋"/>
                <w:b/>
                <w:bCs/>
                <w:sz w:val="24"/>
                <w:szCs w:val="24"/>
              </w:rPr>
              <w:t>2</w:t>
            </w:r>
          </w:p>
        </w:tc>
      </w:tr>
      <w:tr w:rsidR="00EA08C4" w14:paraId="3B810499"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75CB96" w14:textId="77777777" w:rsidR="00EA08C4" w:rsidRDefault="00000000">
            <w:pPr>
              <w:pStyle w:val="A7"/>
              <w:spacing w:line="240" w:lineRule="auto"/>
              <w:ind w:firstLine="0"/>
              <w:jc w:val="center"/>
              <w:rPr>
                <w:rFonts w:hint="default"/>
              </w:rPr>
            </w:pPr>
            <w:r>
              <w:rPr>
                <w:rFonts w:ascii="宋体" w:eastAsia="宋体" w:hAnsi="宋体" w:cs="宋体"/>
                <w:b/>
                <w:bCs/>
                <w:sz w:val="24"/>
                <w:szCs w:val="24"/>
              </w:rPr>
              <w:t>2</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10270A" w14:textId="77777777" w:rsidR="00EA08C4" w:rsidRDefault="00000000">
            <w:pPr>
              <w:pStyle w:val="A7"/>
              <w:spacing w:line="240" w:lineRule="auto"/>
              <w:ind w:firstLine="0"/>
              <w:jc w:val="center"/>
              <w:rPr>
                <w:rFonts w:hint="default"/>
              </w:rPr>
            </w:pPr>
            <w:r>
              <w:rPr>
                <w:rFonts w:ascii="宋体" w:eastAsia="宋体" w:hAnsi="宋体" w:cs="宋体"/>
                <w:lang w:val="zh-TW" w:eastAsia="zh-TW"/>
              </w:rPr>
              <w:t>飞机重量控制</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B673B0" w14:textId="77777777" w:rsidR="00EA08C4" w:rsidRDefault="00000000">
            <w:pPr>
              <w:pStyle w:val="A7"/>
              <w:spacing w:line="240" w:lineRule="auto"/>
              <w:ind w:firstLine="0"/>
              <w:jc w:val="center"/>
              <w:rPr>
                <w:rFonts w:hint="default"/>
              </w:rPr>
            </w:pPr>
            <w:r>
              <w:rPr>
                <w:rFonts w:ascii="仿宋" w:eastAsia="仿宋" w:hAnsi="仿宋" w:cs="仿宋"/>
                <w:b/>
                <w:bCs/>
                <w:sz w:val="24"/>
                <w:szCs w:val="24"/>
              </w:rPr>
              <w:t>4</w:t>
            </w:r>
          </w:p>
        </w:tc>
      </w:tr>
      <w:tr w:rsidR="00EA08C4" w14:paraId="1260E9FC"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9A3D5E" w14:textId="77777777" w:rsidR="00EA08C4" w:rsidRDefault="00000000">
            <w:pPr>
              <w:pStyle w:val="A7"/>
              <w:spacing w:line="240" w:lineRule="auto"/>
              <w:ind w:firstLine="0"/>
              <w:jc w:val="center"/>
              <w:rPr>
                <w:rFonts w:hint="default"/>
              </w:rPr>
            </w:pPr>
            <w:r>
              <w:rPr>
                <w:rFonts w:ascii="宋体" w:eastAsia="宋体" w:hAnsi="宋体" w:cs="宋体"/>
                <w:b/>
                <w:bCs/>
                <w:sz w:val="24"/>
                <w:szCs w:val="24"/>
              </w:rPr>
              <w:t>3</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312C8B" w14:textId="77777777" w:rsidR="00EA08C4" w:rsidRDefault="00000000">
            <w:pPr>
              <w:pStyle w:val="A7"/>
              <w:spacing w:line="240" w:lineRule="auto"/>
              <w:ind w:firstLine="0"/>
              <w:jc w:val="center"/>
              <w:rPr>
                <w:rFonts w:hint="default"/>
              </w:rPr>
            </w:pPr>
            <w:r>
              <w:rPr>
                <w:rFonts w:ascii="宋体" w:eastAsia="宋体" w:hAnsi="宋体" w:cs="宋体"/>
                <w:lang w:val="zh-TW" w:eastAsia="zh-TW"/>
              </w:rPr>
              <w:t>飞机平衡控制</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86B1D3" w14:textId="77777777" w:rsidR="00EA08C4" w:rsidRDefault="00000000">
            <w:pPr>
              <w:pStyle w:val="A7"/>
              <w:spacing w:line="240" w:lineRule="auto"/>
              <w:ind w:firstLine="0"/>
              <w:jc w:val="center"/>
              <w:rPr>
                <w:rFonts w:hint="default"/>
              </w:rPr>
            </w:pPr>
            <w:r>
              <w:rPr>
                <w:rFonts w:ascii="仿宋" w:eastAsia="仿宋" w:hAnsi="仿宋" w:cs="仿宋"/>
                <w:b/>
                <w:bCs/>
                <w:sz w:val="24"/>
                <w:szCs w:val="24"/>
              </w:rPr>
              <w:t>4</w:t>
            </w:r>
          </w:p>
        </w:tc>
      </w:tr>
      <w:tr w:rsidR="00EA08C4" w14:paraId="6B84F143"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FD2577" w14:textId="77777777" w:rsidR="00EA08C4" w:rsidRDefault="00000000">
            <w:pPr>
              <w:pStyle w:val="A7"/>
              <w:spacing w:line="240" w:lineRule="auto"/>
              <w:ind w:firstLine="0"/>
              <w:jc w:val="center"/>
              <w:rPr>
                <w:rFonts w:hint="default"/>
              </w:rPr>
            </w:pPr>
            <w:r>
              <w:rPr>
                <w:rFonts w:ascii="宋体" w:eastAsia="宋体" w:hAnsi="宋体" w:cs="宋体"/>
                <w:b/>
                <w:bCs/>
                <w:sz w:val="24"/>
                <w:szCs w:val="24"/>
              </w:rPr>
              <w:t>4</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93138E" w14:textId="77777777" w:rsidR="00EA08C4" w:rsidRDefault="00000000">
            <w:pPr>
              <w:pStyle w:val="A7"/>
              <w:spacing w:line="240" w:lineRule="auto"/>
              <w:ind w:firstLine="0"/>
              <w:jc w:val="center"/>
              <w:rPr>
                <w:rFonts w:hint="default"/>
              </w:rPr>
            </w:pPr>
            <w:r>
              <w:rPr>
                <w:rFonts w:ascii="宋体" w:eastAsia="宋体" w:hAnsi="宋体" w:cs="宋体"/>
                <w:lang w:val="zh-TW" w:eastAsia="zh-TW"/>
              </w:rPr>
              <w:t>飞机货舱装载</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6219CF" w14:textId="77777777" w:rsidR="00EA08C4" w:rsidRDefault="00000000">
            <w:pPr>
              <w:pStyle w:val="A7"/>
              <w:spacing w:line="240" w:lineRule="auto"/>
              <w:ind w:firstLine="0"/>
              <w:jc w:val="center"/>
              <w:rPr>
                <w:rFonts w:hint="default"/>
              </w:rPr>
            </w:pPr>
            <w:r>
              <w:rPr>
                <w:rFonts w:ascii="仿宋" w:eastAsia="仿宋" w:hAnsi="仿宋" w:cs="仿宋"/>
                <w:b/>
                <w:bCs/>
                <w:sz w:val="24"/>
                <w:szCs w:val="24"/>
              </w:rPr>
              <w:t>4</w:t>
            </w:r>
          </w:p>
        </w:tc>
      </w:tr>
      <w:tr w:rsidR="00EA08C4" w14:paraId="5556DA19"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289A16" w14:textId="77777777" w:rsidR="00EA08C4" w:rsidRDefault="00000000">
            <w:pPr>
              <w:pStyle w:val="A7"/>
              <w:spacing w:line="240" w:lineRule="auto"/>
              <w:ind w:firstLine="0"/>
              <w:jc w:val="center"/>
              <w:rPr>
                <w:rFonts w:hint="default"/>
              </w:rPr>
            </w:pPr>
            <w:r>
              <w:rPr>
                <w:rFonts w:ascii="宋体" w:eastAsia="宋体" w:hAnsi="宋体" w:cs="宋体"/>
                <w:b/>
                <w:bCs/>
                <w:sz w:val="24"/>
                <w:szCs w:val="24"/>
              </w:rPr>
              <w:t>5</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AC3CD9" w14:textId="77777777" w:rsidR="00EA08C4" w:rsidRDefault="00000000">
            <w:pPr>
              <w:pStyle w:val="A7"/>
              <w:spacing w:line="240" w:lineRule="auto"/>
              <w:ind w:firstLine="0"/>
              <w:jc w:val="center"/>
              <w:rPr>
                <w:rFonts w:hint="default"/>
              </w:rPr>
            </w:pPr>
            <w:r>
              <w:rPr>
                <w:rFonts w:ascii="宋体" w:eastAsia="宋体" w:hAnsi="宋体" w:cs="宋体"/>
                <w:lang w:val="zh-TW" w:eastAsia="zh-TW"/>
              </w:rPr>
              <w:t>飞机特种货物装载</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A71829" w14:textId="77777777" w:rsidR="00EA08C4" w:rsidRDefault="00000000">
            <w:pPr>
              <w:pStyle w:val="A7"/>
              <w:spacing w:line="240" w:lineRule="auto"/>
              <w:ind w:firstLine="0"/>
              <w:jc w:val="center"/>
              <w:rPr>
                <w:rFonts w:hint="default"/>
              </w:rPr>
            </w:pPr>
            <w:r>
              <w:rPr>
                <w:rFonts w:ascii="仿宋" w:eastAsia="仿宋" w:hAnsi="仿宋" w:cs="仿宋"/>
                <w:b/>
                <w:bCs/>
                <w:sz w:val="24"/>
                <w:szCs w:val="24"/>
              </w:rPr>
              <w:t>2</w:t>
            </w:r>
          </w:p>
        </w:tc>
      </w:tr>
      <w:tr w:rsidR="00EA08C4" w14:paraId="4104484B"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F9DF00" w14:textId="77777777" w:rsidR="00EA08C4" w:rsidRDefault="00000000">
            <w:pPr>
              <w:pStyle w:val="A7"/>
              <w:spacing w:line="240" w:lineRule="auto"/>
              <w:ind w:firstLine="0"/>
              <w:jc w:val="center"/>
              <w:rPr>
                <w:rFonts w:hint="default"/>
              </w:rPr>
            </w:pPr>
            <w:r>
              <w:rPr>
                <w:rFonts w:ascii="宋体" w:eastAsia="宋体" w:hAnsi="宋体" w:cs="宋体"/>
                <w:b/>
                <w:bCs/>
                <w:sz w:val="24"/>
                <w:szCs w:val="24"/>
              </w:rPr>
              <w:lastRenderedPageBreak/>
              <w:t>6</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ECEEC0" w14:textId="77777777" w:rsidR="00EA08C4" w:rsidRDefault="00000000">
            <w:pPr>
              <w:pStyle w:val="A7"/>
              <w:spacing w:line="240" w:lineRule="auto"/>
              <w:ind w:firstLine="0"/>
              <w:jc w:val="center"/>
              <w:rPr>
                <w:rFonts w:hint="default"/>
              </w:rPr>
            </w:pPr>
            <w:r>
              <w:rPr>
                <w:rFonts w:ascii="宋体" w:eastAsia="宋体" w:hAnsi="宋体" w:cs="宋体"/>
                <w:lang w:val="zh-TW" w:eastAsia="zh-TW"/>
              </w:rPr>
              <w:t>配载平衡图的填制</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8FF705" w14:textId="77777777" w:rsidR="00EA08C4" w:rsidRDefault="00000000">
            <w:pPr>
              <w:pStyle w:val="A7"/>
              <w:spacing w:line="240" w:lineRule="auto"/>
              <w:ind w:firstLine="0"/>
              <w:jc w:val="center"/>
              <w:rPr>
                <w:rFonts w:hint="default"/>
              </w:rPr>
            </w:pPr>
            <w:r>
              <w:rPr>
                <w:rFonts w:ascii="仿宋" w:eastAsia="仿宋" w:hAnsi="仿宋" w:cs="仿宋"/>
                <w:b/>
                <w:bCs/>
                <w:sz w:val="24"/>
                <w:szCs w:val="24"/>
              </w:rPr>
              <w:t>6</w:t>
            </w:r>
          </w:p>
        </w:tc>
      </w:tr>
      <w:tr w:rsidR="00EA08C4" w14:paraId="5642340B"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56380A" w14:textId="77777777" w:rsidR="00EA08C4" w:rsidRDefault="00000000">
            <w:pPr>
              <w:pStyle w:val="A7"/>
              <w:spacing w:line="240" w:lineRule="auto"/>
              <w:ind w:firstLine="0"/>
              <w:jc w:val="center"/>
              <w:rPr>
                <w:rFonts w:hint="default"/>
              </w:rPr>
            </w:pPr>
            <w:r>
              <w:rPr>
                <w:rFonts w:ascii="宋体" w:eastAsia="宋体" w:hAnsi="宋体" w:cs="宋体"/>
                <w:b/>
                <w:bCs/>
                <w:sz w:val="24"/>
                <w:szCs w:val="24"/>
              </w:rPr>
              <w:t>7</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B0CCD1" w14:textId="77777777" w:rsidR="00EA08C4" w:rsidRDefault="00000000">
            <w:pPr>
              <w:pStyle w:val="A7"/>
              <w:spacing w:line="240" w:lineRule="auto"/>
              <w:ind w:firstLine="0"/>
              <w:jc w:val="center"/>
              <w:rPr>
                <w:rFonts w:hint="default"/>
              </w:rPr>
            </w:pPr>
            <w:r>
              <w:rPr>
                <w:rFonts w:ascii="宋体" w:eastAsia="宋体" w:hAnsi="宋体" w:cs="宋体"/>
                <w:lang w:val="zh-TW" w:eastAsia="zh-TW"/>
              </w:rPr>
              <w:t>计算机配载平衡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AE716E" w14:textId="77777777" w:rsidR="00EA08C4" w:rsidRDefault="00000000">
            <w:pPr>
              <w:pStyle w:val="A7"/>
              <w:spacing w:line="240" w:lineRule="auto"/>
              <w:ind w:firstLine="0"/>
              <w:jc w:val="center"/>
              <w:rPr>
                <w:rFonts w:hint="default"/>
              </w:rPr>
            </w:pPr>
            <w:r>
              <w:rPr>
                <w:rFonts w:ascii="仿宋" w:eastAsia="仿宋" w:hAnsi="仿宋" w:cs="仿宋"/>
                <w:b/>
                <w:bCs/>
                <w:sz w:val="24"/>
                <w:szCs w:val="24"/>
              </w:rPr>
              <w:t>6</w:t>
            </w:r>
          </w:p>
        </w:tc>
      </w:tr>
      <w:tr w:rsidR="00EA08C4" w14:paraId="125A7CD0" w14:textId="77777777">
        <w:trPr>
          <w:trHeight w:val="1650"/>
        </w:trPr>
        <w:tc>
          <w:tcPr>
            <w:tcW w:w="7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D374D8" w14:textId="77777777" w:rsidR="00EA08C4" w:rsidRDefault="00000000">
            <w:pPr>
              <w:pStyle w:val="A7"/>
              <w:spacing w:line="240" w:lineRule="auto"/>
              <w:ind w:firstLine="0"/>
              <w:jc w:val="center"/>
              <w:rPr>
                <w:rFonts w:hint="default"/>
              </w:rPr>
            </w:pPr>
            <w:r>
              <w:rPr>
                <w:rFonts w:ascii="宋体" w:eastAsia="宋体" w:hAnsi="宋体" w:cs="宋体"/>
                <w:b/>
                <w:bCs/>
                <w:sz w:val="24"/>
                <w:szCs w:val="24"/>
              </w:rPr>
              <w:t>8</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365D0E" w14:textId="77777777" w:rsidR="00EA08C4" w:rsidRDefault="00000000">
            <w:pPr>
              <w:pStyle w:val="A7"/>
              <w:spacing w:line="240" w:lineRule="auto"/>
              <w:ind w:firstLine="0"/>
              <w:jc w:val="center"/>
              <w:rPr>
                <w:rFonts w:hint="default"/>
              </w:rPr>
            </w:pPr>
            <w:r>
              <w:rPr>
                <w:rFonts w:ascii="宋体" w:eastAsia="宋体" w:hAnsi="宋体" w:cs="宋体"/>
                <w:lang w:val="zh-TW" w:eastAsia="zh-TW"/>
              </w:rPr>
              <w:t>配载不正常情况处理</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9CD313" w14:textId="77777777" w:rsidR="00EA08C4" w:rsidRDefault="00000000">
            <w:pPr>
              <w:pStyle w:val="A7"/>
              <w:spacing w:line="240" w:lineRule="auto"/>
              <w:ind w:firstLine="0"/>
              <w:jc w:val="center"/>
              <w:rPr>
                <w:rFonts w:hint="default"/>
              </w:rPr>
            </w:pPr>
            <w:r>
              <w:rPr>
                <w:rFonts w:ascii="仿宋" w:eastAsia="仿宋" w:hAnsi="仿宋" w:cs="仿宋"/>
                <w:b/>
                <w:bCs/>
                <w:sz w:val="24"/>
                <w:szCs w:val="24"/>
              </w:rPr>
              <w:t>2</w:t>
            </w:r>
          </w:p>
        </w:tc>
      </w:tr>
      <w:tr w:rsidR="00EA08C4" w14:paraId="2F2A0B35" w14:textId="77777777">
        <w:trPr>
          <w:trHeight w:val="1200"/>
        </w:trPr>
        <w:tc>
          <w:tcPr>
            <w:tcW w:w="7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72E32C" w14:textId="77777777" w:rsidR="00EA08C4" w:rsidRDefault="00000000">
            <w:pPr>
              <w:pStyle w:val="A7"/>
              <w:spacing w:line="240" w:lineRule="auto"/>
              <w:ind w:firstLine="0"/>
              <w:jc w:val="center"/>
              <w:rPr>
                <w:rFonts w:hint="default"/>
              </w:rPr>
            </w:pPr>
            <w:r>
              <w:rPr>
                <w:rFonts w:ascii="宋体" w:eastAsia="宋体" w:hAnsi="宋体" w:cs="宋体"/>
                <w:b/>
                <w:bCs/>
                <w:sz w:val="24"/>
                <w:szCs w:val="24"/>
                <w:lang w:val="zh-TW" w:eastAsia="zh-TW"/>
              </w:rPr>
              <w:t>合  计</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81DDE3" w14:textId="77777777" w:rsidR="00EA08C4" w:rsidRDefault="00000000">
            <w:pPr>
              <w:jc w:val="center"/>
            </w:pPr>
            <w:r>
              <w:rPr>
                <w:rFonts w:eastAsia="Arial Unicode MS" w:cs="Arial Unicode MS"/>
                <w:b/>
                <w:bCs/>
                <w:color w:val="000000"/>
                <w:u w:color="000000"/>
              </w:rPr>
              <w:t>30</w:t>
            </w:r>
          </w:p>
        </w:tc>
      </w:tr>
    </w:tbl>
    <w:p w14:paraId="7AFCBD80" w14:textId="77777777" w:rsidR="00EA08C4" w:rsidRDefault="00EA08C4">
      <w:pPr>
        <w:pStyle w:val="A7"/>
        <w:spacing w:line="240" w:lineRule="auto"/>
        <w:ind w:left="108" w:hanging="108"/>
        <w:jc w:val="left"/>
        <w:rPr>
          <w:rFonts w:ascii="黑体" w:eastAsia="黑体" w:hAnsi="黑体" w:cs="黑体" w:hint="default"/>
          <w:sz w:val="32"/>
          <w:szCs w:val="32"/>
          <w:lang w:val="zh-TW" w:eastAsia="zh-TW"/>
        </w:rPr>
      </w:pPr>
    </w:p>
    <w:p w14:paraId="4CFEE21E" w14:textId="77777777" w:rsidR="00EA08C4" w:rsidRDefault="00EA08C4">
      <w:pPr>
        <w:pStyle w:val="A7"/>
        <w:spacing w:line="240" w:lineRule="auto"/>
        <w:ind w:firstLine="0"/>
        <w:rPr>
          <w:rFonts w:ascii="黑体" w:eastAsia="黑体" w:hAnsi="黑体" w:cs="黑体" w:hint="default"/>
          <w:sz w:val="32"/>
          <w:szCs w:val="32"/>
          <w:lang w:val="zh-TW" w:eastAsia="zh-TW"/>
        </w:rPr>
      </w:pPr>
    </w:p>
    <w:p w14:paraId="6935743C" w14:textId="77777777" w:rsidR="00EA08C4" w:rsidRDefault="00EA08C4">
      <w:pPr>
        <w:pStyle w:val="A7"/>
        <w:ind w:firstLine="0"/>
        <w:rPr>
          <w:rFonts w:ascii="Times New Roman" w:eastAsia="Times New Roman" w:hAnsi="Times New Roman" w:cs="Times New Roman" w:hint="default"/>
          <w:sz w:val="22"/>
          <w:szCs w:val="22"/>
        </w:rPr>
      </w:pPr>
    </w:p>
    <w:p w14:paraId="42B90BBF" w14:textId="77777777" w:rsidR="00EA08C4" w:rsidRDefault="00000000">
      <w:pPr>
        <w:pStyle w:val="A7"/>
        <w:numPr>
          <w:ilvl w:val="0"/>
          <w:numId w:val="1"/>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 xml:space="preserve">学习任务 </w:t>
      </w:r>
    </w:p>
    <w:p w14:paraId="50047215" w14:textId="77777777" w:rsidR="00EA08C4" w:rsidRDefault="00EA08C4">
      <w:pPr>
        <w:pStyle w:val="A7"/>
        <w:spacing w:line="300" w:lineRule="auto"/>
        <w:ind w:left="720" w:firstLine="0"/>
        <w:rPr>
          <w:rFonts w:ascii="黑体" w:eastAsia="黑体" w:hAnsi="黑体" w:cs="黑体" w:hint="default"/>
          <w:sz w:val="32"/>
          <w:szCs w:val="32"/>
          <w:lang w:val="zh-TW" w:eastAsia="zh-TW"/>
        </w:rPr>
      </w:pPr>
    </w:p>
    <w:p w14:paraId="55996559" w14:textId="77777777" w:rsidR="00EA08C4" w:rsidRDefault="00000000">
      <w:pPr>
        <w:pStyle w:val="a9"/>
        <w:numPr>
          <w:ilvl w:val="0"/>
          <w:numId w:val="2"/>
        </w:numPr>
        <w:rPr>
          <w:rFonts w:ascii="仿宋" w:eastAsia="仿宋" w:hAnsi="仿宋" w:cs="仿宋"/>
          <w:sz w:val="30"/>
          <w:szCs w:val="30"/>
          <w:lang w:val="zh-TW" w:eastAsia="zh-TW"/>
        </w:rPr>
      </w:pPr>
      <w:r>
        <w:rPr>
          <w:rFonts w:ascii="仿宋" w:eastAsia="仿宋" w:hAnsi="仿宋" w:cs="仿宋"/>
          <w:sz w:val="30"/>
          <w:szCs w:val="30"/>
          <w:lang w:val="zh-TW" w:eastAsia="zh-TW"/>
        </w:rPr>
        <w:t>设计思路</w:t>
      </w:r>
    </w:p>
    <w:p w14:paraId="78D1D960" w14:textId="77777777" w:rsidR="00EA08C4" w:rsidRDefault="00EA08C4">
      <w:pPr>
        <w:pStyle w:val="a9"/>
        <w:ind w:left="1020" w:firstLine="0"/>
        <w:rPr>
          <w:rFonts w:ascii="仿宋" w:eastAsia="仿宋" w:hAnsi="仿宋" w:cs="仿宋"/>
          <w:sz w:val="30"/>
          <w:szCs w:val="30"/>
          <w:lang w:val="zh-TW" w:eastAsia="zh-TW"/>
        </w:rPr>
      </w:pPr>
    </w:p>
    <w:p w14:paraId="258D341C" w14:textId="77777777" w:rsidR="00EA08C4" w:rsidRDefault="00000000">
      <w:pPr>
        <w:pStyle w:val="A7"/>
        <w:spacing w:line="312" w:lineRule="auto"/>
        <w:ind w:firstLine="315"/>
        <w:rPr>
          <w:rFonts w:ascii="宋体" w:eastAsia="宋体" w:hAnsi="宋体" w:cs="宋体" w:hint="default"/>
          <w:lang w:val="zh-TW" w:eastAsia="zh-TW"/>
        </w:rPr>
      </w:pPr>
      <w:r>
        <w:rPr>
          <w:rFonts w:ascii="宋体" w:eastAsia="宋体" w:hAnsi="宋体" w:cs="宋体"/>
          <w:lang w:val="zh-TW" w:eastAsia="zh-TW"/>
        </w:rPr>
        <w:t>（一）课程设计的依据 以实际航班配载工作室工况要求作为课程设计的资源依据    （二）课程目标、内容结构确定的思路 本课程不仅注重学习者能力的培养，也力求学习者不仅能够掌握飞机配载平衡的专业技能，而且还可学习到广泛的飞机专业知识。采用了民航运输生产中的典型案例，结合了专业配载人员丰富的配载经验，得到了民航业的广泛认可。    （三）课程目标实现的途径 根据民航运输业各岗位对航空器飞机载重量分配与平衡的职业能力要求，按照以飞机为主体，基于典型航空飞行配载任务的课程设计理念，设置了航空器的发展历程、航空器升力原理、飞机的内外部结构认识、飞机重心及最大业载的计算、飞机集装设备的认识与管理、飞机配载平衡图的填制、 计算机配载指令、飞机运行风险等8个项目，将飞机业务载重量分配的知识与技能融入到各典型航空配载工作任务中，通过典型工作任务的驱动教学，实现知识学习与技能训练目标。在课程设计上，由校企合作，团队开发实现；在教学方法上，注重学生自主学习、实现教学互动。同时注重培</w:t>
      </w:r>
      <w:r>
        <w:rPr>
          <w:rFonts w:ascii="宋体" w:eastAsia="宋体" w:hAnsi="宋体" w:cs="宋体"/>
          <w:lang w:val="zh-TW" w:eastAsia="zh-TW"/>
        </w:rPr>
        <w:lastRenderedPageBreak/>
        <w:t>养学生的职业素养和方法能力。</w:t>
      </w:r>
    </w:p>
    <w:p w14:paraId="3514CFF1" w14:textId="77777777" w:rsidR="00EA08C4" w:rsidRDefault="00EA08C4">
      <w:pPr>
        <w:pStyle w:val="A7"/>
        <w:spacing w:line="312" w:lineRule="auto"/>
        <w:ind w:firstLine="315"/>
        <w:rPr>
          <w:rFonts w:ascii="Calibri" w:eastAsia="Calibri" w:hAnsi="Calibri" w:cs="Calibri" w:hint="default"/>
          <w:lang w:val="zh-TW" w:eastAsia="zh-TW"/>
        </w:rPr>
      </w:pPr>
    </w:p>
    <w:p w14:paraId="7A7A2C1C" w14:textId="77777777" w:rsidR="00EA08C4" w:rsidRDefault="00000000">
      <w:pPr>
        <w:ind w:left="420"/>
        <w:rPr>
          <w:rFonts w:ascii="仿宋" w:eastAsia="仿宋" w:hAnsi="仿宋" w:cs="仿宋"/>
          <w:sz w:val="30"/>
          <w:szCs w:val="30"/>
          <w:lang w:val="zh-TW" w:eastAsia="zh-TW"/>
        </w:rPr>
      </w:pPr>
      <w:r>
        <w:rPr>
          <w:rFonts w:ascii="仿宋" w:eastAsia="仿宋" w:hAnsi="仿宋" w:cs="仿宋" w:hint="eastAsia"/>
          <w:sz w:val="30"/>
          <w:szCs w:val="30"/>
          <w:lang w:val="zh-TW" w:eastAsia="zh-TW"/>
        </w:rPr>
        <w:t>(二)</w:t>
      </w:r>
      <w:r>
        <w:rPr>
          <w:rFonts w:ascii="仿宋" w:eastAsia="仿宋" w:hAnsi="仿宋" w:cs="仿宋"/>
          <w:sz w:val="30"/>
          <w:szCs w:val="30"/>
          <w:lang w:val="zh-TW" w:eastAsia="zh-TW"/>
        </w:rPr>
        <w:t>学习任务</w:t>
      </w:r>
    </w:p>
    <w:p w14:paraId="3BFB2D07" w14:textId="77777777" w:rsidR="00EA08C4" w:rsidRDefault="00000000">
      <w:pPr>
        <w:pStyle w:val="a9"/>
        <w:ind w:left="420" w:firstLine="0"/>
        <w:rPr>
          <w:rFonts w:ascii="仿宋" w:eastAsia="仿宋" w:hAnsi="仿宋" w:cs="仿宋"/>
          <w:b/>
          <w:bCs/>
          <w:sz w:val="32"/>
          <w:szCs w:val="32"/>
        </w:rPr>
      </w:pPr>
      <w:r>
        <w:rPr>
          <w:rFonts w:ascii="仿宋" w:eastAsia="仿宋" w:hAnsi="仿宋" w:cs="仿宋"/>
          <w:sz w:val="22"/>
          <w:szCs w:val="22"/>
          <w:lang w:val="zh-TW" w:eastAsia="zh-TW"/>
        </w:rPr>
        <w:t>注：本表格中的</w:t>
      </w:r>
      <w:r>
        <w:rPr>
          <w:rFonts w:ascii="仿宋" w:eastAsia="仿宋" w:hAnsi="仿宋" w:cs="仿宋"/>
          <w:sz w:val="22"/>
          <w:szCs w:val="22"/>
        </w:rPr>
        <w:t>“</w:t>
      </w:r>
      <w:r>
        <w:rPr>
          <w:rFonts w:ascii="仿宋" w:eastAsia="仿宋" w:hAnsi="仿宋" w:cs="仿宋"/>
          <w:sz w:val="22"/>
          <w:szCs w:val="22"/>
          <w:lang w:val="zh-TW" w:eastAsia="zh-TW"/>
        </w:rPr>
        <w:t>覆盖目标</w:t>
      </w:r>
      <w:r>
        <w:rPr>
          <w:rFonts w:ascii="仿宋" w:eastAsia="仿宋" w:hAnsi="仿宋" w:cs="仿宋"/>
          <w:sz w:val="22"/>
          <w:szCs w:val="22"/>
        </w:rPr>
        <w:t>”</w:t>
      </w:r>
      <w:r>
        <w:rPr>
          <w:rFonts w:ascii="仿宋" w:eastAsia="仿宋" w:hAnsi="仿宋" w:cs="仿宋"/>
          <w:sz w:val="22"/>
          <w:szCs w:val="22"/>
          <w:lang w:val="zh-TW" w:eastAsia="zh-TW"/>
        </w:rPr>
        <w:t>只需填写在第三部分所确定的学习目标的编号。</w:t>
      </w:r>
    </w:p>
    <w:p w14:paraId="2DFB2CF3" w14:textId="77777777" w:rsidR="00EA08C4" w:rsidRDefault="00EA08C4">
      <w:pPr>
        <w:pStyle w:val="a9"/>
        <w:ind w:left="108" w:hanging="108"/>
        <w:jc w:val="left"/>
        <w:rPr>
          <w:rFonts w:ascii="仿宋" w:eastAsia="仿宋" w:hAnsi="仿宋" w:cs="仿宋"/>
          <w:b/>
          <w:bCs/>
          <w:sz w:val="32"/>
          <w:szCs w:val="32"/>
        </w:rPr>
      </w:pPr>
    </w:p>
    <w:tbl>
      <w:tblPr>
        <w:tblStyle w:val="TableNormal"/>
        <w:tblW w:w="83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57"/>
        <w:gridCol w:w="2096"/>
        <w:gridCol w:w="4334"/>
        <w:gridCol w:w="1113"/>
      </w:tblGrid>
      <w:tr w:rsidR="00EA08C4" w14:paraId="6A0B735C" w14:textId="77777777">
        <w:trPr>
          <w:trHeight w:val="77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F84417" w14:textId="77777777" w:rsidR="00EA08C4" w:rsidRDefault="00000000">
            <w:pPr>
              <w:pStyle w:val="A7"/>
              <w:spacing w:line="300" w:lineRule="auto"/>
              <w:ind w:firstLine="0"/>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任务</w:t>
            </w:r>
          </w:p>
          <w:p w14:paraId="2A58E9B8" w14:textId="77777777" w:rsidR="00EA08C4" w:rsidRDefault="00000000">
            <w:pPr>
              <w:pStyle w:val="A7"/>
              <w:spacing w:line="300" w:lineRule="auto"/>
              <w:ind w:firstLine="0"/>
              <w:rPr>
                <w:rFonts w:hint="default"/>
              </w:rPr>
            </w:pPr>
            <w:r>
              <w:rPr>
                <w:rFonts w:ascii="仿宋" w:eastAsia="仿宋" w:hAnsi="仿宋" w:cs="仿宋"/>
                <w:b/>
                <w:bCs/>
                <w:sz w:val="24"/>
                <w:szCs w:val="24"/>
                <w:lang w:val="zh-TW" w:eastAsia="zh-TW"/>
              </w:rPr>
              <w:t>序号</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0AF6A3" w14:textId="77777777" w:rsidR="00EA08C4" w:rsidRDefault="00000000">
            <w:pPr>
              <w:pStyle w:val="A7"/>
              <w:spacing w:line="300" w:lineRule="auto"/>
              <w:ind w:firstLine="0"/>
              <w:jc w:val="center"/>
              <w:rPr>
                <w:rFonts w:hint="default"/>
              </w:rPr>
            </w:pPr>
            <w:r>
              <w:rPr>
                <w:rFonts w:ascii="仿宋" w:eastAsia="仿宋" w:hAnsi="仿宋" w:cs="仿宋"/>
                <w:b/>
                <w:bCs/>
                <w:sz w:val="24"/>
                <w:szCs w:val="24"/>
                <w:lang w:val="zh-TW" w:eastAsia="zh-TW"/>
              </w:rPr>
              <w:t>任务</w:t>
            </w:r>
          </w:p>
        </w:tc>
        <w:tc>
          <w:tcPr>
            <w:tcW w:w="43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A486EF" w14:textId="77777777" w:rsidR="00EA08C4" w:rsidRDefault="00000000">
            <w:pPr>
              <w:pStyle w:val="A7"/>
              <w:spacing w:line="300" w:lineRule="auto"/>
              <w:ind w:firstLine="0"/>
              <w:jc w:val="center"/>
              <w:rPr>
                <w:rFonts w:hint="default"/>
              </w:rPr>
            </w:pPr>
            <w:r>
              <w:rPr>
                <w:rFonts w:ascii="仿宋" w:eastAsia="仿宋" w:hAnsi="仿宋" w:cs="仿宋"/>
                <w:b/>
                <w:bCs/>
                <w:sz w:val="24"/>
                <w:szCs w:val="24"/>
                <w:lang w:val="zh-TW" w:eastAsia="zh-TW"/>
              </w:rPr>
              <w:t>子任务</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D94FBF" w14:textId="77777777" w:rsidR="00EA08C4" w:rsidRDefault="00000000">
            <w:pPr>
              <w:pStyle w:val="A7"/>
              <w:spacing w:line="300" w:lineRule="auto"/>
              <w:ind w:firstLine="0"/>
              <w:jc w:val="center"/>
              <w:rPr>
                <w:rFonts w:ascii="Times New Roman" w:eastAsia="Times New Roman" w:hAnsi="Times New Roman" w:cs="Times New Roman" w:hint="default"/>
                <w:b/>
                <w:bCs/>
                <w:sz w:val="24"/>
                <w:szCs w:val="24"/>
              </w:rPr>
            </w:pPr>
            <w:r>
              <w:rPr>
                <w:rFonts w:ascii="仿宋" w:eastAsia="仿宋" w:hAnsi="仿宋" w:cs="仿宋"/>
                <w:b/>
                <w:bCs/>
                <w:sz w:val="24"/>
                <w:szCs w:val="24"/>
                <w:lang w:val="zh-TW" w:eastAsia="zh-TW"/>
              </w:rPr>
              <w:t>覆盖</w:t>
            </w:r>
          </w:p>
          <w:p w14:paraId="0CD532D3" w14:textId="77777777" w:rsidR="00EA08C4" w:rsidRDefault="00000000">
            <w:pPr>
              <w:pStyle w:val="A7"/>
              <w:spacing w:line="300" w:lineRule="auto"/>
              <w:ind w:firstLine="0"/>
              <w:jc w:val="center"/>
              <w:rPr>
                <w:rFonts w:hint="default"/>
              </w:rPr>
            </w:pPr>
            <w:r>
              <w:rPr>
                <w:rFonts w:ascii="仿宋" w:eastAsia="仿宋" w:hAnsi="仿宋" w:cs="仿宋"/>
                <w:b/>
                <w:bCs/>
                <w:sz w:val="24"/>
                <w:szCs w:val="24"/>
                <w:lang w:val="zh-TW" w:eastAsia="zh-TW"/>
              </w:rPr>
              <w:t>目标</w:t>
            </w:r>
          </w:p>
        </w:tc>
      </w:tr>
      <w:tr w:rsidR="00EA08C4" w14:paraId="26D7930E"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557ECA" w14:textId="77777777" w:rsidR="00EA08C4" w:rsidRDefault="00000000">
            <w:pPr>
              <w:pStyle w:val="a9"/>
              <w:ind w:firstLine="0"/>
              <w:jc w:val="center"/>
            </w:pPr>
            <w:r>
              <w:rPr>
                <w:rFonts w:ascii="Times New Roman" w:hAnsi="Times New Roman"/>
                <w:sz w:val="22"/>
                <w:szCs w:val="22"/>
              </w:rPr>
              <w:t>T1</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EDFA93" w14:textId="77777777" w:rsidR="00EA08C4" w:rsidRDefault="00000000">
            <w:pPr>
              <w:pStyle w:val="a9"/>
              <w:ind w:firstLine="0"/>
            </w:pPr>
            <w:r>
              <w:rPr>
                <w:rFonts w:ascii="仿宋" w:eastAsia="仿宋" w:hAnsi="仿宋" w:cs="仿宋"/>
                <w:b/>
                <w:bCs/>
                <w:lang w:val="zh-TW" w:eastAsia="zh-TW"/>
              </w:rPr>
              <w:t>飞机的基础知识</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2C886" w14:textId="77777777" w:rsidR="00EA08C4" w:rsidRDefault="00000000">
            <w:pPr>
              <w:pStyle w:val="a9"/>
              <w:ind w:firstLine="0"/>
            </w:pPr>
            <w:r>
              <w:rPr>
                <w:rFonts w:ascii="仿宋" w:eastAsia="仿宋" w:hAnsi="仿宋" w:cs="仿宋"/>
                <w:b/>
                <w:bCs/>
                <w:lang w:val="zh-TW" w:eastAsia="zh-TW"/>
              </w:rPr>
              <w:t xml:space="preserve"> T1-1  </w:t>
            </w:r>
            <w:r>
              <w:rPr>
                <w:rFonts w:ascii="仿宋" w:eastAsia="仿宋" w:hAnsi="仿宋" w:cs="仿宋"/>
                <w:b/>
                <w:bCs/>
              </w:rPr>
              <w:t xml:space="preserve">| </w:t>
            </w:r>
            <w:r>
              <w:rPr>
                <w:rFonts w:ascii="仿宋" w:eastAsia="仿宋" w:hAnsi="仿宋" w:cs="仿宋"/>
                <w:b/>
                <w:bCs/>
                <w:lang w:val="zh-TW" w:eastAsia="zh-TW"/>
              </w:rPr>
              <w:t xml:space="preserve"> 飞机结构</w:t>
            </w:r>
          </w:p>
          <w:p w14:paraId="77C37E8A" w14:textId="77777777" w:rsidR="00EA08C4" w:rsidRDefault="00000000">
            <w:pPr>
              <w:pStyle w:val="a9"/>
              <w:ind w:firstLine="0"/>
            </w:pPr>
            <w:r>
              <w:rPr>
                <w:rFonts w:ascii="仿宋" w:eastAsia="仿宋" w:hAnsi="仿宋" w:cs="仿宋"/>
                <w:b/>
                <w:bCs/>
                <w:lang w:val="zh-TW" w:eastAsia="zh-TW"/>
              </w:rPr>
              <w:t xml:space="preserve"> T1-2  </w:t>
            </w:r>
            <w:r>
              <w:rPr>
                <w:rFonts w:ascii="仿宋" w:eastAsia="仿宋" w:hAnsi="仿宋" w:cs="仿宋"/>
                <w:b/>
                <w:bCs/>
              </w:rPr>
              <w:t xml:space="preserve">| </w:t>
            </w:r>
            <w:r>
              <w:rPr>
                <w:rFonts w:ascii="仿宋" w:eastAsia="仿宋" w:hAnsi="仿宋" w:cs="仿宋"/>
                <w:b/>
                <w:bCs/>
                <w:lang w:val="zh-TW" w:eastAsia="zh-TW"/>
              </w:rPr>
              <w:t xml:space="preserve"> 飞机飞行环境与飞行原理</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DA6760" w14:textId="77777777" w:rsidR="00EA08C4" w:rsidRDefault="00EA08C4">
            <w:pPr>
              <w:pStyle w:val="a9"/>
              <w:ind w:firstLine="0"/>
              <w:rPr>
                <w:rFonts w:ascii="仿宋" w:eastAsia="仿宋" w:hAnsi="仿宋" w:cs="仿宋"/>
                <w:b/>
                <w:bCs/>
              </w:rPr>
            </w:pPr>
          </w:p>
          <w:p w14:paraId="52BC8F70" w14:textId="77777777" w:rsidR="00EA08C4" w:rsidRDefault="00000000">
            <w:pPr>
              <w:pStyle w:val="a9"/>
              <w:ind w:firstLine="0"/>
            </w:pPr>
            <w:r>
              <w:t>K1,S1,A1,A2,A3</w:t>
            </w:r>
          </w:p>
        </w:tc>
      </w:tr>
      <w:tr w:rsidR="00EA08C4" w14:paraId="704866CF"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3151FC" w14:textId="77777777" w:rsidR="00EA08C4" w:rsidRDefault="00000000">
            <w:pPr>
              <w:pStyle w:val="a9"/>
              <w:ind w:firstLine="0"/>
              <w:jc w:val="center"/>
            </w:pPr>
            <w:r>
              <w:rPr>
                <w:rFonts w:ascii="Times New Roman" w:hAnsi="Times New Roman"/>
                <w:sz w:val="22"/>
                <w:szCs w:val="22"/>
              </w:rPr>
              <w:t>T2</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22F87A" w14:textId="77777777" w:rsidR="00EA08C4" w:rsidRDefault="00000000">
            <w:pPr>
              <w:pStyle w:val="a9"/>
              <w:ind w:firstLine="0"/>
            </w:pPr>
            <w:r>
              <w:rPr>
                <w:rFonts w:ascii="仿宋" w:eastAsia="仿宋" w:hAnsi="仿宋" w:cs="仿宋"/>
                <w:b/>
                <w:bCs/>
                <w:lang w:val="zh-TW" w:eastAsia="zh-TW"/>
              </w:rPr>
              <w:t>飞机重量控制</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A3488C" w14:textId="77777777" w:rsidR="00EA08C4" w:rsidRDefault="00000000">
            <w:pPr>
              <w:pStyle w:val="a9"/>
              <w:ind w:firstLine="0"/>
            </w:pPr>
            <w:r>
              <w:rPr>
                <w:rFonts w:ascii="仿宋" w:eastAsia="仿宋" w:hAnsi="仿宋" w:cs="仿宋"/>
                <w:b/>
                <w:bCs/>
                <w:lang w:val="zh-TW" w:eastAsia="zh-TW"/>
              </w:rPr>
              <w:t xml:space="preserve"> T2-1  </w:t>
            </w:r>
            <w:r>
              <w:rPr>
                <w:rFonts w:ascii="仿宋" w:eastAsia="仿宋" w:hAnsi="仿宋" w:cs="仿宋"/>
                <w:b/>
                <w:bCs/>
              </w:rPr>
              <w:t xml:space="preserve">| </w:t>
            </w:r>
            <w:r>
              <w:rPr>
                <w:rFonts w:ascii="仿宋" w:eastAsia="仿宋" w:hAnsi="仿宋" w:cs="仿宋"/>
                <w:b/>
                <w:bCs/>
                <w:lang w:val="zh-TW" w:eastAsia="zh-TW"/>
              </w:rPr>
              <w:t xml:space="preserve"> 配载工作流程与基本规定</w:t>
            </w:r>
          </w:p>
          <w:p w14:paraId="5522EFCF" w14:textId="77777777" w:rsidR="00EA08C4" w:rsidRDefault="00000000">
            <w:pPr>
              <w:pStyle w:val="a9"/>
              <w:ind w:firstLine="0"/>
            </w:pPr>
            <w:r>
              <w:rPr>
                <w:rFonts w:ascii="仿宋" w:eastAsia="仿宋" w:hAnsi="仿宋" w:cs="仿宋"/>
                <w:b/>
                <w:bCs/>
                <w:lang w:val="zh-TW" w:eastAsia="zh-TW"/>
              </w:rPr>
              <w:t xml:space="preserve"> T2-2  </w:t>
            </w:r>
            <w:r>
              <w:rPr>
                <w:rFonts w:ascii="仿宋" w:eastAsia="仿宋" w:hAnsi="仿宋" w:cs="仿宋"/>
                <w:b/>
                <w:bCs/>
              </w:rPr>
              <w:t xml:space="preserve">| </w:t>
            </w:r>
            <w:r>
              <w:rPr>
                <w:rFonts w:ascii="仿宋" w:eastAsia="仿宋" w:hAnsi="仿宋" w:cs="仿宋"/>
                <w:b/>
                <w:bCs/>
                <w:lang w:val="zh-TW" w:eastAsia="zh-TW"/>
              </w:rPr>
              <w:t xml:space="preserve"> 配载工作中的重要数据</w:t>
            </w:r>
          </w:p>
          <w:p w14:paraId="3856C6F2" w14:textId="77777777" w:rsidR="00EA08C4" w:rsidRDefault="00000000">
            <w:pPr>
              <w:pStyle w:val="a9"/>
              <w:ind w:firstLine="0"/>
            </w:pPr>
            <w:r>
              <w:rPr>
                <w:rFonts w:ascii="仿宋" w:eastAsia="仿宋" w:hAnsi="仿宋" w:cs="仿宋"/>
                <w:b/>
                <w:bCs/>
                <w:lang w:val="zh-TW" w:eastAsia="zh-TW"/>
              </w:rPr>
              <w:t xml:space="preserve"> T2-3  </w:t>
            </w:r>
            <w:r>
              <w:rPr>
                <w:rFonts w:ascii="仿宋" w:eastAsia="仿宋" w:hAnsi="仿宋" w:cs="仿宋"/>
                <w:b/>
                <w:bCs/>
              </w:rPr>
              <w:t xml:space="preserve">| </w:t>
            </w:r>
            <w:r>
              <w:rPr>
                <w:rFonts w:ascii="仿宋" w:eastAsia="仿宋" w:hAnsi="仿宋" w:cs="仿宋"/>
                <w:b/>
                <w:bCs/>
                <w:lang w:val="zh-TW" w:eastAsia="zh-TW"/>
              </w:rPr>
              <w:t xml:space="preserve"> 飞机最大业载计算</w:t>
            </w:r>
          </w:p>
          <w:p w14:paraId="741AF738" w14:textId="77777777" w:rsidR="00EA08C4" w:rsidRDefault="00000000">
            <w:pPr>
              <w:pStyle w:val="a9"/>
              <w:ind w:firstLine="0"/>
            </w:pPr>
            <w:r>
              <w:rPr>
                <w:rFonts w:ascii="仿宋" w:eastAsia="仿宋" w:hAnsi="仿宋" w:cs="仿宋"/>
                <w:b/>
                <w:bCs/>
                <w:lang w:val="zh-TW" w:eastAsia="zh-TW"/>
              </w:rPr>
              <w:t xml:space="preserve"> T2-4  </w:t>
            </w:r>
            <w:r>
              <w:rPr>
                <w:rFonts w:ascii="仿宋" w:eastAsia="仿宋" w:hAnsi="仿宋" w:cs="仿宋"/>
                <w:b/>
                <w:bCs/>
              </w:rPr>
              <w:t xml:space="preserve">| </w:t>
            </w:r>
            <w:r>
              <w:rPr>
                <w:rFonts w:ascii="仿宋" w:eastAsia="仿宋" w:hAnsi="仿宋" w:cs="仿宋"/>
                <w:b/>
                <w:bCs/>
                <w:lang w:val="zh-TW" w:eastAsia="zh-TW"/>
              </w:rPr>
              <w:t xml:space="preserve"> 航线可用业载的预配与结算</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8B2038" w14:textId="77777777" w:rsidR="00EA08C4" w:rsidRDefault="00EA08C4">
            <w:pPr>
              <w:pStyle w:val="a9"/>
              <w:ind w:firstLine="0"/>
              <w:rPr>
                <w:rFonts w:ascii="仿宋" w:eastAsia="仿宋" w:hAnsi="仿宋" w:cs="仿宋"/>
                <w:b/>
                <w:bCs/>
              </w:rPr>
            </w:pPr>
          </w:p>
          <w:p w14:paraId="795FEE5D" w14:textId="77777777" w:rsidR="00EA08C4" w:rsidRDefault="00000000">
            <w:pPr>
              <w:pStyle w:val="a9"/>
              <w:ind w:firstLine="0"/>
            </w:pPr>
            <w:r>
              <w:t>K1,S1,A1,A2,A3</w:t>
            </w:r>
          </w:p>
        </w:tc>
      </w:tr>
      <w:tr w:rsidR="00EA08C4" w14:paraId="56C75A77"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9D0B50" w14:textId="77777777" w:rsidR="00EA08C4" w:rsidRDefault="00000000">
            <w:pPr>
              <w:pStyle w:val="a9"/>
              <w:ind w:firstLine="0"/>
              <w:jc w:val="center"/>
            </w:pPr>
            <w:r>
              <w:rPr>
                <w:rFonts w:ascii="Times New Roman" w:hAnsi="Times New Roman"/>
                <w:sz w:val="22"/>
                <w:szCs w:val="22"/>
              </w:rPr>
              <w:t>T3</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C7B622" w14:textId="77777777" w:rsidR="00EA08C4" w:rsidRDefault="00000000">
            <w:pPr>
              <w:pStyle w:val="a9"/>
              <w:ind w:firstLine="0"/>
            </w:pPr>
            <w:r>
              <w:rPr>
                <w:rFonts w:ascii="仿宋" w:eastAsia="仿宋" w:hAnsi="仿宋" w:cs="仿宋"/>
                <w:b/>
                <w:bCs/>
                <w:lang w:val="zh-TW" w:eastAsia="zh-TW"/>
              </w:rPr>
              <w:t>飞机平衡控制</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A3076E" w14:textId="77777777" w:rsidR="00EA08C4" w:rsidRDefault="00000000">
            <w:pPr>
              <w:pStyle w:val="a9"/>
              <w:ind w:firstLine="0"/>
            </w:pPr>
            <w:r>
              <w:rPr>
                <w:rFonts w:ascii="仿宋" w:eastAsia="仿宋" w:hAnsi="仿宋" w:cs="仿宋"/>
                <w:b/>
                <w:bCs/>
                <w:lang w:val="zh-TW" w:eastAsia="zh-TW"/>
              </w:rPr>
              <w:t xml:space="preserve"> T3-1  </w:t>
            </w:r>
            <w:r>
              <w:rPr>
                <w:rFonts w:ascii="仿宋" w:eastAsia="仿宋" w:hAnsi="仿宋" w:cs="仿宋"/>
                <w:b/>
                <w:bCs/>
              </w:rPr>
              <w:t xml:space="preserve">| </w:t>
            </w:r>
            <w:r>
              <w:rPr>
                <w:rFonts w:ascii="仿宋" w:eastAsia="仿宋" w:hAnsi="仿宋" w:cs="仿宋"/>
                <w:b/>
                <w:bCs/>
                <w:lang w:val="zh-TW" w:eastAsia="zh-TW"/>
              </w:rPr>
              <w:t xml:space="preserve"> 飞机重心与重心位置的表示</w:t>
            </w:r>
          </w:p>
          <w:p w14:paraId="2060A89B" w14:textId="77777777" w:rsidR="00EA08C4" w:rsidRDefault="00000000">
            <w:pPr>
              <w:pStyle w:val="a9"/>
              <w:ind w:firstLine="0"/>
            </w:pPr>
            <w:r>
              <w:rPr>
                <w:rFonts w:ascii="仿宋" w:eastAsia="仿宋" w:hAnsi="仿宋" w:cs="仿宋"/>
                <w:b/>
                <w:bCs/>
                <w:lang w:val="zh-TW" w:eastAsia="zh-TW"/>
              </w:rPr>
              <w:t xml:space="preserve"> T3-2  </w:t>
            </w:r>
            <w:r>
              <w:rPr>
                <w:rFonts w:ascii="仿宋" w:eastAsia="仿宋" w:hAnsi="仿宋" w:cs="仿宋"/>
                <w:b/>
                <w:bCs/>
              </w:rPr>
              <w:t xml:space="preserve">| </w:t>
            </w:r>
            <w:r>
              <w:rPr>
                <w:rFonts w:ascii="仿宋" w:eastAsia="仿宋" w:hAnsi="仿宋" w:cs="仿宋"/>
                <w:b/>
                <w:bCs/>
                <w:lang w:val="zh-TW" w:eastAsia="zh-TW"/>
              </w:rPr>
              <w:t xml:space="preserve"> 飞机的平衡</w:t>
            </w:r>
          </w:p>
          <w:p w14:paraId="37310B24" w14:textId="77777777" w:rsidR="00EA08C4" w:rsidRDefault="00000000">
            <w:pPr>
              <w:pStyle w:val="a9"/>
              <w:ind w:firstLine="0"/>
            </w:pPr>
            <w:r>
              <w:rPr>
                <w:rFonts w:ascii="仿宋" w:eastAsia="仿宋" w:hAnsi="仿宋" w:cs="仿宋"/>
                <w:b/>
                <w:bCs/>
                <w:lang w:val="zh-TW" w:eastAsia="zh-TW"/>
              </w:rPr>
              <w:t xml:space="preserve"> T3-3  </w:t>
            </w:r>
            <w:r>
              <w:rPr>
                <w:rFonts w:ascii="仿宋" w:eastAsia="仿宋" w:hAnsi="仿宋" w:cs="仿宋"/>
                <w:b/>
                <w:bCs/>
              </w:rPr>
              <w:t xml:space="preserve">| </w:t>
            </w:r>
            <w:r>
              <w:rPr>
                <w:rFonts w:ascii="仿宋" w:eastAsia="仿宋" w:hAnsi="仿宋" w:cs="仿宋"/>
                <w:b/>
                <w:bCs/>
                <w:lang w:val="zh-TW" w:eastAsia="zh-TW"/>
              </w:rPr>
              <w:t xml:space="preserve"> 飞机的稳定性与操纵性</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852CD5" w14:textId="77777777" w:rsidR="00EA08C4" w:rsidRDefault="00EA08C4">
            <w:pPr>
              <w:pStyle w:val="a9"/>
              <w:ind w:firstLine="0"/>
              <w:rPr>
                <w:rFonts w:ascii="仿宋" w:eastAsia="仿宋" w:hAnsi="仿宋" w:cs="仿宋"/>
                <w:b/>
                <w:bCs/>
              </w:rPr>
            </w:pPr>
          </w:p>
          <w:p w14:paraId="6315CF87" w14:textId="77777777" w:rsidR="00EA08C4" w:rsidRDefault="00000000">
            <w:pPr>
              <w:pStyle w:val="a9"/>
              <w:ind w:firstLine="0"/>
            </w:pPr>
            <w:r>
              <w:t>K2,S2,A1,A2,A3</w:t>
            </w:r>
          </w:p>
        </w:tc>
      </w:tr>
      <w:tr w:rsidR="00EA08C4" w14:paraId="3C34D39F"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E65AB4" w14:textId="77777777" w:rsidR="00EA08C4" w:rsidRDefault="00000000">
            <w:pPr>
              <w:pStyle w:val="a9"/>
              <w:ind w:firstLine="0"/>
              <w:jc w:val="center"/>
            </w:pPr>
            <w:r>
              <w:rPr>
                <w:rFonts w:ascii="Times New Roman" w:hAnsi="Times New Roman"/>
                <w:sz w:val="22"/>
                <w:szCs w:val="22"/>
              </w:rPr>
              <w:t>T4</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326C33" w14:textId="77777777" w:rsidR="00EA08C4" w:rsidRDefault="00000000">
            <w:pPr>
              <w:pStyle w:val="a9"/>
              <w:ind w:firstLine="0"/>
            </w:pPr>
            <w:r>
              <w:rPr>
                <w:rFonts w:ascii="仿宋" w:eastAsia="仿宋" w:hAnsi="仿宋" w:cs="仿宋"/>
                <w:b/>
                <w:bCs/>
                <w:lang w:val="zh-TW" w:eastAsia="zh-TW"/>
              </w:rPr>
              <w:t>飞机货舱装载</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6DE54D" w14:textId="77777777" w:rsidR="00EA08C4" w:rsidRDefault="00000000">
            <w:pPr>
              <w:pStyle w:val="a9"/>
              <w:ind w:firstLine="0"/>
            </w:pPr>
            <w:r>
              <w:rPr>
                <w:rFonts w:ascii="仿宋" w:eastAsia="仿宋" w:hAnsi="仿宋" w:cs="仿宋"/>
                <w:b/>
                <w:bCs/>
                <w:lang w:val="zh-TW" w:eastAsia="zh-TW"/>
              </w:rPr>
              <w:t xml:space="preserve"> T4-1  </w:t>
            </w:r>
            <w:r>
              <w:rPr>
                <w:rFonts w:ascii="仿宋" w:eastAsia="仿宋" w:hAnsi="仿宋" w:cs="仿宋"/>
                <w:b/>
                <w:bCs/>
              </w:rPr>
              <w:t xml:space="preserve">| </w:t>
            </w:r>
            <w:r>
              <w:rPr>
                <w:rFonts w:ascii="仿宋" w:eastAsia="仿宋" w:hAnsi="仿宋" w:cs="仿宋"/>
                <w:b/>
                <w:bCs/>
                <w:lang w:val="zh-TW" w:eastAsia="zh-TW"/>
              </w:rPr>
              <w:t xml:space="preserve"> 飞机货舱装载实务</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28FB8" w14:textId="77777777" w:rsidR="00EA08C4" w:rsidRDefault="00EA08C4">
            <w:pPr>
              <w:pStyle w:val="a9"/>
              <w:ind w:firstLine="0"/>
              <w:rPr>
                <w:rFonts w:ascii="仿宋" w:eastAsia="仿宋" w:hAnsi="仿宋" w:cs="仿宋"/>
                <w:b/>
                <w:bCs/>
              </w:rPr>
            </w:pPr>
          </w:p>
          <w:p w14:paraId="6D504A07" w14:textId="77777777" w:rsidR="00EA08C4" w:rsidRDefault="00000000">
            <w:pPr>
              <w:pStyle w:val="a9"/>
              <w:ind w:firstLine="0"/>
            </w:pPr>
            <w:r>
              <w:t>K2,S2,A1,A2,A3</w:t>
            </w:r>
          </w:p>
        </w:tc>
      </w:tr>
      <w:tr w:rsidR="00EA08C4" w14:paraId="094313E5"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A755F3" w14:textId="77777777" w:rsidR="00EA08C4" w:rsidRDefault="00000000">
            <w:pPr>
              <w:pStyle w:val="a9"/>
              <w:ind w:firstLine="0"/>
              <w:jc w:val="center"/>
            </w:pPr>
            <w:r>
              <w:rPr>
                <w:rFonts w:ascii="Times New Roman" w:hAnsi="Times New Roman"/>
                <w:sz w:val="22"/>
                <w:szCs w:val="22"/>
              </w:rPr>
              <w:t>T5</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99274B" w14:textId="77777777" w:rsidR="00EA08C4" w:rsidRDefault="00000000">
            <w:pPr>
              <w:pStyle w:val="a9"/>
              <w:ind w:firstLine="0"/>
            </w:pPr>
            <w:r>
              <w:rPr>
                <w:rFonts w:ascii="仿宋" w:eastAsia="仿宋" w:hAnsi="仿宋" w:cs="仿宋"/>
                <w:b/>
                <w:bCs/>
                <w:lang w:val="zh-TW" w:eastAsia="zh-TW"/>
              </w:rPr>
              <w:t>飞机特种货物装载</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851DD1" w14:textId="77777777" w:rsidR="00EA08C4" w:rsidRDefault="00000000">
            <w:pPr>
              <w:pStyle w:val="a9"/>
              <w:ind w:firstLine="0"/>
            </w:pPr>
            <w:r>
              <w:rPr>
                <w:rFonts w:ascii="仿宋" w:eastAsia="仿宋" w:hAnsi="仿宋" w:cs="仿宋"/>
                <w:b/>
                <w:bCs/>
                <w:lang w:val="zh-TW" w:eastAsia="zh-TW"/>
              </w:rPr>
              <w:t xml:space="preserve"> T5-1  </w:t>
            </w:r>
            <w:r>
              <w:rPr>
                <w:rFonts w:ascii="仿宋" w:eastAsia="仿宋" w:hAnsi="仿宋" w:cs="仿宋"/>
                <w:b/>
                <w:bCs/>
              </w:rPr>
              <w:t xml:space="preserve">| </w:t>
            </w:r>
            <w:r>
              <w:rPr>
                <w:rFonts w:ascii="仿宋" w:eastAsia="仿宋" w:hAnsi="仿宋" w:cs="仿宋"/>
                <w:b/>
                <w:bCs/>
                <w:lang w:val="zh-TW" w:eastAsia="zh-TW"/>
              </w:rPr>
              <w:t xml:space="preserve"> 飞机特种货物装载实务</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D5D642" w14:textId="77777777" w:rsidR="00EA08C4" w:rsidRDefault="00EA08C4">
            <w:pPr>
              <w:pStyle w:val="a9"/>
              <w:ind w:firstLine="0"/>
              <w:rPr>
                <w:rFonts w:ascii="仿宋" w:eastAsia="仿宋" w:hAnsi="仿宋" w:cs="仿宋"/>
                <w:b/>
                <w:bCs/>
              </w:rPr>
            </w:pPr>
          </w:p>
          <w:p w14:paraId="64897B10" w14:textId="77777777" w:rsidR="00EA08C4" w:rsidRDefault="00000000">
            <w:pPr>
              <w:pStyle w:val="a9"/>
              <w:ind w:firstLine="0"/>
            </w:pPr>
            <w:r>
              <w:t>K3,S3,A1,A2,A3</w:t>
            </w:r>
          </w:p>
        </w:tc>
      </w:tr>
      <w:tr w:rsidR="00EA08C4" w14:paraId="4F564227"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5EEE10" w14:textId="77777777" w:rsidR="00EA08C4" w:rsidRDefault="00000000">
            <w:pPr>
              <w:pStyle w:val="a9"/>
              <w:ind w:firstLine="0"/>
              <w:jc w:val="center"/>
            </w:pPr>
            <w:r>
              <w:rPr>
                <w:rFonts w:ascii="Times New Roman" w:hAnsi="Times New Roman"/>
                <w:sz w:val="22"/>
                <w:szCs w:val="22"/>
              </w:rPr>
              <w:t>T6</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DFCCA7" w14:textId="77777777" w:rsidR="00EA08C4" w:rsidRDefault="00000000">
            <w:pPr>
              <w:pStyle w:val="a9"/>
              <w:ind w:firstLine="0"/>
            </w:pPr>
            <w:r>
              <w:rPr>
                <w:rFonts w:ascii="仿宋" w:eastAsia="仿宋" w:hAnsi="仿宋" w:cs="仿宋"/>
                <w:b/>
                <w:bCs/>
                <w:lang w:val="zh-TW" w:eastAsia="zh-TW"/>
              </w:rPr>
              <w:t>配载平衡图的填制</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BB11C9" w14:textId="77777777" w:rsidR="00EA08C4" w:rsidRDefault="00000000">
            <w:pPr>
              <w:pStyle w:val="a9"/>
              <w:ind w:firstLine="0"/>
            </w:pPr>
            <w:r>
              <w:rPr>
                <w:rFonts w:ascii="仿宋" w:eastAsia="仿宋" w:hAnsi="仿宋" w:cs="仿宋"/>
                <w:b/>
                <w:bCs/>
                <w:lang w:val="zh-TW" w:eastAsia="zh-TW"/>
              </w:rPr>
              <w:t xml:space="preserve"> T6-1  </w:t>
            </w:r>
            <w:r>
              <w:rPr>
                <w:rFonts w:ascii="仿宋" w:eastAsia="仿宋" w:hAnsi="仿宋" w:cs="仿宋"/>
                <w:b/>
                <w:bCs/>
              </w:rPr>
              <w:t xml:space="preserve">| </w:t>
            </w:r>
            <w:r>
              <w:rPr>
                <w:rFonts w:ascii="仿宋" w:eastAsia="仿宋" w:hAnsi="仿宋" w:cs="仿宋"/>
                <w:b/>
                <w:bCs/>
                <w:lang w:val="zh-TW" w:eastAsia="zh-TW"/>
              </w:rPr>
              <w:t xml:space="preserve"> 航班载重平衡图</w:t>
            </w:r>
          </w:p>
          <w:p w14:paraId="4CA6343F" w14:textId="77777777" w:rsidR="00EA08C4" w:rsidRDefault="00000000">
            <w:pPr>
              <w:pStyle w:val="a9"/>
              <w:ind w:firstLine="0"/>
            </w:pPr>
            <w:r>
              <w:rPr>
                <w:rFonts w:ascii="仿宋" w:eastAsia="仿宋" w:hAnsi="仿宋" w:cs="仿宋"/>
                <w:b/>
                <w:bCs/>
                <w:lang w:val="zh-TW" w:eastAsia="zh-TW"/>
              </w:rPr>
              <w:t xml:space="preserve"> T6-2  </w:t>
            </w:r>
            <w:r>
              <w:rPr>
                <w:rFonts w:ascii="仿宋" w:eastAsia="仿宋" w:hAnsi="仿宋" w:cs="仿宋"/>
                <w:b/>
                <w:bCs/>
              </w:rPr>
              <w:t xml:space="preserve">| </w:t>
            </w:r>
            <w:r>
              <w:rPr>
                <w:rFonts w:ascii="仿宋" w:eastAsia="仿宋" w:hAnsi="仿宋" w:cs="仿宋"/>
                <w:b/>
                <w:bCs/>
                <w:lang w:val="zh-TW" w:eastAsia="zh-TW"/>
              </w:rPr>
              <w:t xml:space="preserve"> 航班手工配载实例</w:t>
            </w:r>
          </w:p>
          <w:p w14:paraId="1F2F21C4" w14:textId="77777777" w:rsidR="00EA08C4" w:rsidRDefault="00000000">
            <w:pPr>
              <w:pStyle w:val="a9"/>
              <w:ind w:firstLine="0"/>
            </w:pPr>
            <w:r>
              <w:rPr>
                <w:rFonts w:ascii="仿宋" w:eastAsia="仿宋" w:hAnsi="仿宋" w:cs="仿宋"/>
                <w:b/>
                <w:bCs/>
                <w:lang w:val="zh-TW" w:eastAsia="zh-TW"/>
              </w:rPr>
              <w:t xml:space="preserve"> T6-3  </w:t>
            </w:r>
            <w:r>
              <w:rPr>
                <w:rFonts w:ascii="仿宋" w:eastAsia="仿宋" w:hAnsi="仿宋" w:cs="仿宋"/>
                <w:b/>
                <w:bCs/>
              </w:rPr>
              <w:t xml:space="preserve">| </w:t>
            </w:r>
            <w:r>
              <w:rPr>
                <w:rFonts w:ascii="仿宋" w:eastAsia="仿宋" w:hAnsi="仿宋" w:cs="仿宋"/>
                <w:b/>
                <w:bCs/>
                <w:lang w:val="zh-TW" w:eastAsia="zh-TW"/>
              </w:rPr>
              <w:t xml:space="preserve"> 业务电报</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2F1D9D" w14:textId="77777777" w:rsidR="00EA08C4" w:rsidRDefault="00EA08C4">
            <w:pPr>
              <w:pStyle w:val="a9"/>
              <w:ind w:firstLine="0"/>
              <w:rPr>
                <w:rFonts w:ascii="仿宋" w:eastAsia="仿宋" w:hAnsi="仿宋" w:cs="仿宋"/>
                <w:b/>
                <w:bCs/>
              </w:rPr>
            </w:pPr>
          </w:p>
          <w:p w14:paraId="208FFFD5" w14:textId="77777777" w:rsidR="00EA08C4" w:rsidRDefault="00000000">
            <w:pPr>
              <w:pStyle w:val="a9"/>
              <w:ind w:firstLine="0"/>
            </w:pPr>
            <w:r>
              <w:t>K3,S3,A1,A2,A3</w:t>
            </w:r>
          </w:p>
        </w:tc>
      </w:tr>
      <w:tr w:rsidR="00EA08C4" w14:paraId="2714DD11"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34BFB7" w14:textId="77777777" w:rsidR="00EA08C4" w:rsidRDefault="00000000">
            <w:pPr>
              <w:pStyle w:val="a9"/>
              <w:ind w:firstLine="0"/>
              <w:jc w:val="center"/>
            </w:pPr>
            <w:r>
              <w:rPr>
                <w:rFonts w:ascii="Times New Roman" w:hAnsi="Times New Roman"/>
                <w:sz w:val="22"/>
                <w:szCs w:val="22"/>
              </w:rPr>
              <w:t>T7</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AB9862" w14:textId="77777777" w:rsidR="00EA08C4" w:rsidRDefault="00000000">
            <w:pPr>
              <w:pStyle w:val="a9"/>
              <w:ind w:firstLine="0"/>
            </w:pPr>
            <w:r>
              <w:rPr>
                <w:rFonts w:ascii="仿宋" w:eastAsia="仿宋" w:hAnsi="仿宋" w:cs="仿宋"/>
                <w:b/>
                <w:bCs/>
                <w:lang w:val="zh-TW" w:eastAsia="zh-TW"/>
              </w:rPr>
              <w:t>计算机配载平衡</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01DDB0" w14:textId="77777777" w:rsidR="00EA08C4" w:rsidRDefault="00000000">
            <w:pPr>
              <w:pStyle w:val="a9"/>
              <w:ind w:firstLine="0"/>
            </w:pPr>
            <w:r>
              <w:rPr>
                <w:rFonts w:ascii="仿宋" w:eastAsia="仿宋" w:hAnsi="仿宋" w:cs="仿宋"/>
                <w:b/>
                <w:bCs/>
                <w:lang w:val="zh-TW" w:eastAsia="zh-TW"/>
              </w:rPr>
              <w:t xml:space="preserve"> T7-1  </w:t>
            </w:r>
            <w:r>
              <w:rPr>
                <w:rFonts w:ascii="仿宋" w:eastAsia="仿宋" w:hAnsi="仿宋" w:cs="仿宋"/>
                <w:b/>
                <w:bCs/>
              </w:rPr>
              <w:t xml:space="preserve">| </w:t>
            </w:r>
            <w:r>
              <w:rPr>
                <w:rFonts w:ascii="仿宋" w:eastAsia="仿宋" w:hAnsi="仿宋" w:cs="仿宋"/>
                <w:b/>
                <w:bCs/>
                <w:lang w:val="zh-TW" w:eastAsia="zh-TW"/>
              </w:rPr>
              <w:t xml:space="preserve"> 计算机离港系统介绍</w:t>
            </w:r>
          </w:p>
          <w:p w14:paraId="65A28CF7" w14:textId="77777777" w:rsidR="00EA08C4" w:rsidRDefault="00000000">
            <w:pPr>
              <w:pStyle w:val="a9"/>
              <w:ind w:firstLine="0"/>
            </w:pPr>
            <w:r>
              <w:rPr>
                <w:rFonts w:ascii="仿宋" w:eastAsia="仿宋" w:hAnsi="仿宋" w:cs="仿宋"/>
                <w:b/>
                <w:bCs/>
                <w:lang w:val="zh-TW" w:eastAsia="zh-TW"/>
              </w:rPr>
              <w:t xml:space="preserve"> T7-2  </w:t>
            </w:r>
            <w:r>
              <w:rPr>
                <w:rFonts w:ascii="仿宋" w:eastAsia="仿宋" w:hAnsi="仿宋" w:cs="仿宋"/>
                <w:b/>
                <w:bCs/>
              </w:rPr>
              <w:t xml:space="preserve">| </w:t>
            </w:r>
            <w:r>
              <w:rPr>
                <w:rFonts w:ascii="仿宋" w:eastAsia="仿宋" w:hAnsi="仿宋" w:cs="仿宋"/>
                <w:b/>
                <w:bCs/>
                <w:lang w:val="zh-TW" w:eastAsia="zh-TW"/>
              </w:rPr>
              <w:t xml:space="preserve"> 电子舱单</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06CC61" w14:textId="77777777" w:rsidR="00EA08C4" w:rsidRDefault="00EA08C4">
            <w:pPr>
              <w:pStyle w:val="a9"/>
              <w:ind w:firstLine="0"/>
              <w:rPr>
                <w:rFonts w:ascii="仿宋" w:eastAsia="仿宋" w:hAnsi="仿宋" w:cs="仿宋"/>
                <w:b/>
                <w:bCs/>
              </w:rPr>
            </w:pPr>
          </w:p>
          <w:p w14:paraId="27DB6740" w14:textId="77777777" w:rsidR="00EA08C4" w:rsidRDefault="00000000">
            <w:pPr>
              <w:pStyle w:val="a9"/>
              <w:ind w:firstLine="0"/>
            </w:pPr>
            <w:r>
              <w:t>K4,S4,A1,A2,A3</w:t>
            </w:r>
          </w:p>
        </w:tc>
      </w:tr>
      <w:tr w:rsidR="00EA08C4" w14:paraId="08DFFC3E" w14:textId="77777777">
        <w:trPr>
          <w:trHeight w:val="284"/>
        </w:trPr>
        <w:tc>
          <w:tcPr>
            <w:tcW w:w="75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718E58" w14:textId="77777777" w:rsidR="00EA08C4" w:rsidRDefault="00000000">
            <w:pPr>
              <w:pStyle w:val="a9"/>
              <w:ind w:firstLine="0"/>
              <w:jc w:val="center"/>
            </w:pPr>
            <w:r>
              <w:rPr>
                <w:rFonts w:ascii="Times New Roman" w:hAnsi="Times New Roman"/>
                <w:sz w:val="22"/>
                <w:szCs w:val="22"/>
              </w:rPr>
              <w:t>T8</w:t>
            </w:r>
          </w:p>
        </w:tc>
        <w:tc>
          <w:tcPr>
            <w:tcW w:w="20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6EB683" w14:textId="77777777" w:rsidR="00EA08C4" w:rsidRDefault="00000000">
            <w:pPr>
              <w:pStyle w:val="a9"/>
              <w:ind w:firstLine="0"/>
            </w:pPr>
            <w:r>
              <w:rPr>
                <w:rFonts w:ascii="仿宋" w:eastAsia="仿宋" w:hAnsi="仿宋" w:cs="仿宋"/>
                <w:b/>
                <w:bCs/>
                <w:lang w:val="zh-TW" w:eastAsia="zh-TW"/>
              </w:rPr>
              <w:t>配载不正常情况处理</w:t>
            </w:r>
          </w:p>
        </w:tc>
        <w:tc>
          <w:tcPr>
            <w:tcW w:w="43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5C92B0" w14:textId="77777777" w:rsidR="00EA08C4" w:rsidRDefault="00000000">
            <w:pPr>
              <w:pStyle w:val="a9"/>
              <w:ind w:firstLine="0"/>
            </w:pPr>
            <w:r>
              <w:rPr>
                <w:rFonts w:ascii="仿宋" w:eastAsia="仿宋" w:hAnsi="仿宋" w:cs="仿宋"/>
                <w:b/>
                <w:bCs/>
                <w:lang w:val="zh-TW" w:eastAsia="zh-TW"/>
              </w:rPr>
              <w:t xml:space="preserve"> T8-1  </w:t>
            </w:r>
            <w:r>
              <w:rPr>
                <w:rFonts w:ascii="仿宋" w:eastAsia="仿宋" w:hAnsi="仿宋" w:cs="仿宋"/>
                <w:b/>
                <w:bCs/>
              </w:rPr>
              <w:t xml:space="preserve">| </w:t>
            </w:r>
            <w:r>
              <w:rPr>
                <w:rFonts w:ascii="仿宋" w:eastAsia="仿宋" w:hAnsi="仿宋" w:cs="仿宋"/>
                <w:b/>
                <w:bCs/>
                <w:lang w:val="zh-TW" w:eastAsia="zh-TW"/>
              </w:rPr>
              <w:t xml:space="preserve"> 配载不正常情况处置程序</w:t>
            </w:r>
          </w:p>
          <w:p w14:paraId="79742E45" w14:textId="77777777" w:rsidR="00EA08C4" w:rsidRDefault="00000000">
            <w:pPr>
              <w:pStyle w:val="a9"/>
              <w:ind w:firstLine="0"/>
            </w:pPr>
            <w:r>
              <w:rPr>
                <w:rFonts w:ascii="仿宋" w:eastAsia="仿宋" w:hAnsi="仿宋" w:cs="仿宋"/>
                <w:b/>
                <w:bCs/>
                <w:lang w:val="zh-TW" w:eastAsia="zh-TW"/>
              </w:rPr>
              <w:t xml:space="preserve"> T8-2  </w:t>
            </w:r>
            <w:r>
              <w:rPr>
                <w:rFonts w:ascii="仿宋" w:eastAsia="仿宋" w:hAnsi="仿宋" w:cs="仿宋"/>
                <w:b/>
                <w:bCs/>
              </w:rPr>
              <w:t xml:space="preserve">| </w:t>
            </w:r>
            <w:r>
              <w:rPr>
                <w:rFonts w:ascii="仿宋" w:eastAsia="仿宋" w:hAnsi="仿宋" w:cs="仿宋"/>
                <w:b/>
                <w:bCs/>
                <w:lang w:val="zh-TW" w:eastAsia="zh-TW"/>
              </w:rPr>
              <w:t xml:space="preserve"> 配载事故分析</w:t>
            </w:r>
          </w:p>
        </w:tc>
        <w:tc>
          <w:tcPr>
            <w:tcW w:w="11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200014" w14:textId="77777777" w:rsidR="00EA08C4" w:rsidRDefault="00EA08C4">
            <w:pPr>
              <w:pStyle w:val="a9"/>
              <w:ind w:firstLine="0"/>
              <w:rPr>
                <w:rFonts w:ascii="仿宋" w:eastAsia="仿宋" w:hAnsi="仿宋" w:cs="仿宋"/>
                <w:b/>
                <w:bCs/>
              </w:rPr>
            </w:pPr>
          </w:p>
          <w:p w14:paraId="5BAFF893" w14:textId="77777777" w:rsidR="00EA08C4" w:rsidRDefault="00000000">
            <w:pPr>
              <w:pStyle w:val="a9"/>
              <w:ind w:firstLine="0"/>
            </w:pPr>
            <w:r>
              <w:t>K4,S4,A1,A2,A3</w:t>
            </w:r>
          </w:p>
        </w:tc>
      </w:tr>
      <w:tr w:rsidR="00EA08C4" w14:paraId="05DDAFAA"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13DC8C06" w14:textId="77777777" w:rsidR="00EA08C4" w:rsidRDefault="00EA08C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0EF4902F" w14:textId="77777777" w:rsidR="00EA08C4" w:rsidRDefault="00EA08C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574C11EC" w14:textId="77777777" w:rsidR="00EA08C4" w:rsidRDefault="00EA08C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1C586314" w14:textId="77777777" w:rsidR="00EA08C4" w:rsidRDefault="00EA08C4"/>
        </w:tc>
      </w:tr>
      <w:tr w:rsidR="00EA08C4" w14:paraId="08EF2776" w14:textId="77777777">
        <w:trPr>
          <w:trHeight w:val="276"/>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24A8C57B" w14:textId="77777777" w:rsidR="00EA08C4" w:rsidRDefault="00EA08C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79ACC66A" w14:textId="77777777" w:rsidR="00EA08C4" w:rsidRDefault="00EA08C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7444BC54" w14:textId="77777777" w:rsidR="00EA08C4" w:rsidRDefault="00EA08C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0BF9CB0B" w14:textId="77777777" w:rsidR="00EA08C4" w:rsidRDefault="00EA08C4"/>
        </w:tc>
      </w:tr>
      <w:tr w:rsidR="00EA08C4" w14:paraId="23D0BE50" w14:textId="77777777">
        <w:trPr>
          <w:trHeight w:val="980"/>
        </w:trPr>
        <w:tc>
          <w:tcPr>
            <w:tcW w:w="757" w:type="dxa"/>
            <w:vMerge/>
            <w:tcBorders>
              <w:top w:val="single" w:sz="4" w:space="0" w:color="000000"/>
              <w:left w:val="single" w:sz="4" w:space="0" w:color="000000"/>
              <w:bottom w:val="single" w:sz="4" w:space="0" w:color="000000"/>
              <w:right w:val="single" w:sz="4" w:space="0" w:color="000000"/>
            </w:tcBorders>
            <w:shd w:val="clear" w:color="auto" w:fill="auto"/>
          </w:tcPr>
          <w:p w14:paraId="59C991C3" w14:textId="77777777" w:rsidR="00EA08C4" w:rsidRDefault="00EA08C4"/>
        </w:tc>
        <w:tc>
          <w:tcPr>
            <w:tcW w:w="2095" w:type="dxa"/>
            <w:vMerge/>
            <w:tcBorders>
              <w:top w:val="single" w:sz="4" w:space="0" w:color="000000"/>
              <w:left w:val="single" w:sz="4" w:space="0" w:color="000000"/>
              <w:bottom w:val="single" w:sz="4" w:space="0" w:color="000000"/>
              <w:right w:val="single" w:sz="4" w:space="0" w:color="000000"/>
            </w:tcBorders>
            <w:shd w:val="clear" w:color="auto" w:fill="auto"/>
          </w:tcPr>
          <w:p w14:paraId="24E9D303" w14:textId="77777777" w:rsidR="00EA08C4" w:rsidRDefault="00EA08C4"/>
        </w:tc>
        <w:tc>
          <w:tcPr>
            <w:tcW w:w="4333" w:type="dxa"/>
            <w:vMerge/>
            <w:tcBorders>
              <w:top w:val="single" w:sz="4" w:space="0" w:color="000000"/>
              <w:left w:val="single" w:sz="4" w:space="0" w:color="000000"/>
              <w:bottom w:val="single" w:sz="4" w:space="0" w:color="000000"/>
              <w:right w:val="single" w:sz="4" w:space="0" w:color="000000"/>
            </w:tcBorders>
            <w:shd w:val="clear" w:color="auto" w:fill="auto"/>
          </w:tcPr>
          <w:p w14:paraId="3950E684" w14:textId="77777777" w:rsidR="00EA08C4" w:rsidRDefault="00EA08C4"/>
        </w:tc>
        <w:tc>
          <w:tcPr>
            <w:tcW w:w="1113" w:type="dxa"/>
            <w:vMerge/>
            <w:tcBorders>
              <w:top w:val="single" w:sz="4" w:space="0" w:color="000000"/>
              <w:left w:val="single" w:sz="4" w:space="0" w:color="000000"/>
              <w:bottom w:val="single" w:sz="4" w:space="0" w:color="000000"/>
              <w:right w:val="single" w:sz="4" w:space="0" w:color="000000"/>
            </w:tcBorders>
            <w:shd w:val="clear" w:color="auto" w:fill="auto"/>
          </w:tcPr>
          <w:p w14:paraId="6FA83A48" w14:textId="77777777" w:rsidR="00EA08C4" w:rsidRDefault="00EA08C4"/>
        </w:tc>
      </w:tr>
    </w:tbl>
    <w:p w14:paraId="1A21DB1B" w14:textId="77777777" w:rsidR="00EA08C4" w:rsidRDefault="00EA08C4">
      <w:pPr>
        <w:pStyle w:val="a9"/>
        <w:ind w:firstLine="0"/>
        <w:rPr>
          <w:rFonts w:ascii="仿宋" w:eastAsia="仿宋" w:hAnsi="仿宋" w:cs="仿宋"/>
          <w:b/>
          <w:bCs/>
          <w:sz w:val="32"/>
          <w:szCs w:val="32"/>
        </w:rPr>
      </w:pPr>
    </w:p>
    <w:p w14:paraId="1FDF5EB2" w14:textId="77777777" w:rsidR="00EA08C4" w:rsidRDefault="00EA08C4">
      <w:pPr>
        <w:pStyle w:val="A7"/>
        <w:ind w:firstLine="0"/>
        <w:rPr>
          <w:rFonts w:ascii="Times New Roman" w:eastAsia="Times New Roman" w:hAnsi="Times New Roman" w:cs="Times New Roman" w:hint="default"/>
          <w:sz w:val="24"/>
          <w:szCs w:val="24"/>
        </w:rPr>
      </w:pPr>
    </w:p>
    <w:p w14:paraId="57409BDE" w14:textId="77777777" w:rsidR="00EA08C4" w:rsidRDefault="00000000">
      <w:pPr>
        <w:pStyle w:val="A7"/>
        <w:numPr>
          <w:ilvl w:val="0"/>
          <w:numId w:val="1"/>
        </w:numPr>
        <w:spacing w:line="300" w:lineRule="auto"/>
        <w:rPr>
          <w:rFonts w:ascii="黑体" w:eastAsia="黑体" w:hAnsi="黑体" w:cs="黑体" w:hint="default"/>
          <w:sz w:val="32"/>
          <w:szCs w:val="32"/>
          <w:lang w:val="zh-TW" w:eastAsia="zh-TW"/>
        </w:rPr>
      </w:pPr>
      <w:r>
        <w:rPr>
          <w:rFonts w:ascii="黑体" w:eastAsia="黑体" w:hAnsi="黑体" w:cs="黑体"/>
          <w:sz w:val="32"/>
          <w:szCs w:val="32"/>
          <w:lang w:val="zh-TW" w:eastAsia="zh-TW"/>
        </w:rPr>
        <w:t>实施建议</w:t>
      </w:r>
    </w:p>
    <w:p w14:paraId="64A87F3E" w14:textId="77777777" w:rsidR="00EA08C4" w:rsidRDefault="00EA08C4">
      <w:pPr>
        <w:pStyle w:val="A7"/>
        <w:spacing w:line="300" w:lineRule="auto"/>
        <w:ind w:left="720" w:firstLine="0"/>
        <w:rPr>
          <w:rFonts w:ascii="黑体" w:eastAsia="黑体" w:hAnsi="黑体" w:cs="黑体" w:hint="default"/>
          <w:sz w:val="32"/>
          <w:szCs w:val="32"/>
          <w:lang w:val="zh-TW" w:eastAsia="zh-TW"/>
        </w:rPr>
      </w:pPr>
    </w:p>
    <w:p w14:paraId="2F26676F" w14:textId="77777777" w:rsidR="00EA08C4" w:rsidRDefault="00000000">
      <w:pPr>
        <w:pStyle w:val="A7"/>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rPr>
        <w:t>(一)</w:t>
      </w:r>
      <w:r>
        <w:rPr>
          <w:rFonts w:ascii="仿宋" w:eastAsia="仿宋" w:hAnsi="仿宋" w:cs="仿宋"/>
          <w:sz w:val="30"/>
          <w:szCs w:val="30"/>
          <w:lang w:val="zh-TW" w:eastAsia="zh-TW"/>
        </w:rPr>
        <w:t>组织实施建议</w:t>
      </w:r>
    </w:p>
    <w:p w14:paraId="6F5AD51A" w14:textId="77777777" w:rsidR="00EA08C4" w:rsidRDefault="00000000">
      <w:pPr>
        <w:pStyle w:val="3"/>
      </w:pPr>
      <w:r>
        <w:rPr>
          <w:rFonts w:ascii="仿宋" w:eastAsia="仿宋" w:hAnsi="仿宋" w:cs="仿宋"/>
          <w:sz w:val="30"/>
          <w:szCs w:val="30"/>
          <w:lang w:val="zh-TW" w:eastAsia="zh-TW"/>
        </w:rPr>
        <w:tab/>
      </w:r>
      <w:r>
        <w:t>配载工作在实际岗位中处于相当核心的地位，需要实际系统操作才可领会，手工平衡图可适当掌握要领，但是计算机配平更符合实际情况，必要时可配备计算机配载系统。</w:t>
      </w:r>
    </w:p>
    <w:p w14:paraId="0AAE471A" w14:textId="77777777" w:rsidR="00EA08C4" w:rsidRDefault="00EA08C4">
      <w:pPr>
        <w:pStyle w:val="3"/>
      </w:pPr>
    </w:p>
    <w:p w14:paraId="5AEA5F46" w14:textId="77777777" w:rsidR="00EA08C4" w:rsidRDefault="00000000">
      <w:pPr>
        <w:pStyle w:val="A7"/>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(二)教材编写建议</w:t>
      </w:r>
    </w:p>
    <w:p w14:paraId="6C55EE6C" w14:textId="77777777" w:rsidR="00EA08C4" w:rsidRDefault="00000000">
      <w:pPr>
        <w:pStyle w:val="3"/>
      </w:pPr>
      <w:r>
        <w:rPr>
          <w:lang w:val="zh-TW" w:eastAsia="zh-TW"/>
        </w:rPr>
        <w:tab/>
      </w:r>
      <w:r>
        <w:t>教材：《飞机载重平衡》，万青 主编，中国民航出版社，2018年3月 参考书：无</w:t>
      </w:r>
    </w:p>
    <w:p w14:paraId="37A897F3" w14:textId="77777777" w:rsidR="00EA08C4" w:rsidRDefault="00EA08C4">
      <w:pPr>
        <w:pStyle w:val="3"/>
        <w:rPr>
          <w:rFonts w:ascii="Calibri" w:eastAsia="Calibri" w:hAnsi="Calibri" w:cs="Calibri"/>
          <w:lang w:val="zh-TW" w:eastAsia="zh-TW"/>
        </w:rPr>
      </w:pPr>
    </w:p>
    <w:p w14:paraId="59DA22B6" w14:textId="77777777" w:rsidR="00EA08C4" w:rsidRDefault="00000000">
      <w:pPr>
        <w:pStyle w:val="A7"/>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(三)实验实训设备配置建议</w:t>
      </w:r>
    </w:p>
    <w:p w14:paraId="20728D5D" w14:textId="77777777" w:rsidR="00EA08C4" w:rsidRDefault="00000000">
      <w:pPr>
        <w:pStyle w:val="A7"/>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无</w:t>
      </w:r>
    </w:p>
    <w:p w14:paraId="65A5FC2E" w14:textId="77777777" w:rsidR="00EA08C4" w:rsidRDefault="00EA08C4">
      <w:pPr>
        <w:pStyle w:val="A7"/>
        <w:spacing w:line="312" w:lineRule="auto"/>
        <w:ind w:firstLine="315"/>
        <w:rPr>
          <w:rFonts w:ascii="Calibri" w:eastAsia="Calibri" w:hAnsi="Calibri" w:cs="Calibri" w:hint="default"/>
          <w:lang w:eastAsia="zh-TW"/>
        </w:rPr>
      </w:pPr>
    </w:p>
    <w:p w14:paraId="2BC850EC" w14:textId="77777777" w:rsidR="00EA08C4" w:rsidRDefault="00000000">
      <w:pPr>
        <w:pStyle w:val="A7"/>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(四)课程资源开发与利用建议</w:t>
      </w:r>
    </w:p>
    <w:p w14:paraId="3ED529E7" w14:textId="77777777" w:rsidR="00EA08C4" w:rsidRDefault="00000000">
      <w:pPr>
        <w:pStyle w:val="A7"/>
        <w:spacing w:line="312" w:lineRule="auto"/>
        <w:ind w:firstLine="315"/>
        <w:rPr>
          <w:rFonts w:ascii="Calibri" w:eastAsia="Calibri" w:hAnsi="Calibri" w:cs="Calibri" w:hint="default"/>
          <w:lang w:eastAsia="zh-TW"/>
        </w:rPr>
      </w:pPr>
      <w:r>
        <w:rPr>
          <w:rFonts w:ascii="Calibri" w:eastAsia="Calibri" w:hAnsi="Calibri" w:cs="Calibri"/>
          <w:lang w:val="zh-TW" w:eastAsia="zh-TW"/>
        </w:rPr>
        <w:tab/>
      </w:r>
      <w:r>
        <w:rPr>
          <w:rFonts w:ascii="Calibri" w:eastAsia="Calibri" w:hAnsi="Calibri" w:cs="Calibri"/>
          <w:lang w:val="zh-TW" w:eastAsia="zh-TW"/>
        </w:rPr>
        <w:tab/>
      </w:r>
      <w:r>
        <w:rPr>
          <w:rFonts w:ascii="Calibri" w:eastAsia="Calibri" w:hAnsi="Calibri" w:cs="Calibri"/>
          <w:lang w:eastAsia="zh-TW"/>
        </w:rPr>
        <w:t>重庆高校在线课程开放平台、云职教相关资源</w:t>
      </w:r>
    </w:p>
    <w:p w14:paraId="12B5574A" w14:textId="77777777" w:rsidR="00EA08C4" w:rsidRDefault="00EA08C4">
      <w:pPr>
        <w:pStyle w:val="A7"/>
        <w:spacing w:line="312" w:lineRule="auto"/>
        <w:ind w:firstLine="315"/>
        <w:rPr>
          <w:rFonts w:ascii="Calibri" w:eastAsia="Calibri" w:hAnsi="Calibri" w:cs="Calibri" w:hint="default"/>
          <w:lang w:eastAsia="zh-TW"/>
        </w:rPr>
      </w:pPr>
    </w:p>
    <w:p w14:paraId="51E27997" w14:textId="77777777" w:rsidR="00EA08C4" w:rsidRDefault="00000000">
      <w:pPr>
        <w:pStyle w:val="A7"/>
        <w:spacing w:line="300" w:lineRule="auto"/>
        <w:ind w:left="420" w:firstLine="0"/>
        <w:rPr>
          <w:rFonts w:ascii="仿宋" w:eastAsia="仿宋" w:hAnsi="仿宋" w:cs="仿宋" w:hint="default"/>
          <w:sz w:val="30"/>
          <w:szCs w:val="30"/>
          <w:lang w:val="zh-TW" w:eastAsia="zh-TW"/>
        </w:rPr>
      </w:pPr>
      <w:r>
        <w:rPr>
          <w:rFonts w:ascii="仿宋" w:eastAsia="仿宋" w:hAnsi="仿宋" w:cs="仿宋"/>
          <w:sz w:val="30"/>
          <w:szCs w:val="30"/>
          <w:lang w:val="zh-TW" w:eastAsia="zh-TW"/>
        </w:rPr>
        <w:t>(五)教师要求</w:t>
      </w:r>
    </w:p>
    <w:p w14:paraId="785F692C" w14:textId="77777777" w:rsidR="00EA08C4" w:rsidRDefault="00000000">
      <w:pPr>
        <w:pStyle w:val="A7"/>
        <w:spacing w:line="312" w:lineRule="auto"/>
        <w:ind w:firstLine="315"/>
        <w:rPr>
          <w:rFonts w:ascii="Calibri" w:eastAsia="Calibri" w:hAnsi="Calibri" w:cs="Calibri" w:hint="default"/>
          <w:lang w:eastAsia="zh-TW"/>
        </w:rPr>
      </w:pPr>
      <w:r>
        <w:rPr>
          <w:lang w:val="zh-TW" w:eastAsia="zh-TW"/>
        </w:rPr>
        <w:tab/>
      </w:r>
      <w:r>
        <w:rPr>
          <w:lang w:val="zh-TW" w:eastAsia="zh-TW"/>
        </w:rPr>
        <w:tab/>
      </w:r>
      <w:r>
        <w:rPr>
          <w:rFonts w:ascii="Calibri" w:eastAsia="Calibri" w:hAnsi="Calibri" w:cs="Calibri"/>
          <w:lang w:eastAsia="zh-TW"/>
        </w:rPr>
        <w:t>1、该课程任课教师必须具有丰富的理论知识和实践经验，能按照设计的教学情境组织实施教学。  2、能对学生实操过程进行控制、对实操结果进行评价和修改完善。   3、能根据教学目标、学生的需要以及教学条件，积极地和有创造性地探索有效的教学方法。   4、能准确把握本课程标准的理念、内容和目标，运用教育学和心理学理论，根据学生的心理特征和技能水平，选择和调整教学策略。   5、教师要善于引导，培养学生学习的自主性和创造性。</w:t>
      </w:r>
    </w:p>
    <w:p w14:paraId="7F52BC95" w14:textId="77777777" w:rsidR="00EA08C4" w:rsidRDefault="00EA08C4">
      <w:pPr>
        <w:pStyle w:val="A7"/>
        <w:spacing w:line="312" w:lineRule="auto"/>
        <w:ind w:firstLine="315"/>
        <w:rPr>
          <w:rFonts w:ascii="Calibri" w:eastAsia="Calibri" w:hAnsi="Calibri" w:cs="Calibri" w:hint="default"/>
          <w:lang w:eastAsia="zh-TW"/>
        </w:rPr>
      </w:pPr>
    </w:p>
    <w:p w14:paraId="2419AD39" w14:textId="77777777" w:rsidR="00EA08C4" w:rsidRDefault="00000000">
      <w:pPr>
        <w:pStyle w:val="A7"/>
        <w:spacing w:line="300" w:lineRule="auto"/>
        <w:ind w:firstLine="420"/>
        <w:rPr>
          <w:rFonts w:ascii="仿宋" w:eastAsia="仿宋" w:hAnsi="仿宋" w:cs="仿宋" w:hint="default"/>
          <w:sz w:val="30"/>
          <w:szCs w:val="30"/>
          <w:lang w:val="zh-TW" w:eastAsia="zh-TW"/>
        </w:rPr>
      </w:pPr>
      <w:r>
        <w:rPr>
          <w:rFonts w:ascii="仿宋" w:eastAsia="仿宋" w:hAnsi="仿宋" w:cs="仿宋"/>
          <w:sz w:val="30"/>
          <w:szCs w:val="30"/>
          <w:lang w:val="zh-CN" w:eastAsia="zh-TW"/>
        </w:rPr>
        <w:t>(六)</w:t>
      </w:r>
      <w:r>
        <w:rPr>
          <w:rFonts w:ascii="仿宋" w:eastAsia="仿宋" w:hAnsi="仿宋" w:cs="仿宋"/>
          <w:sz w:val="30"/>
          <w:szCs w:val="30"/>
          <w:lang w:val="zh-TW" w:eastAsia="zh-TW"/>
        </w:rPr>
        <w:t>教学管理</w:t>
      </w:r>
    </w:p>
    <w:p w14:paraId="08171863" w14:textId="77777777" w:rsidR="00EA08C4" w:rsidRDefault="00000000">
      <w:pPr>
        <w:pStyle w:val="3"/>
        <w:rPr>
          <w:lang w:eastAsia="zh-TW"/>
        </w:rPr>
      </w:pPr>
      <w:r>
        <w:rPr>
          <w:rFonts w:ascii="仿宋" w:eastAsia="仿宋" w:hAnsi="仿宋" w:cs="仿宋"/>
          <w:sz w:val="30"/>
          <w:szCs w:val="30"/>
          <w:lang w:val="zh-TW" w:eastAsia="zh-TW"/>
        </w:rPr>
        <w:tab/>
      </w:r>
      <w:r>
        <w:rPr>
          <w:lang w:eastAsia="zh-TW"/>
        </w:rPr>
        <w:t>1、严格执行学院教学管理相关规定。    2、严格按照课程标准内容开展教学活动。    3、为学生营造良好的学习氛围，建立有序的教学环境。    4、关注并支持专业教师的教学能力发展与职业能力提升。</w:t>
      </w:r>
    </w:p>
    <w:p w14:paraId="790F35AC" w14:textId="77777777" w:rsidR="00EA08C4" w:rsidRDefault="00EA08C4">
      <w:pPr>
        <w:pStyle w:val="3"/>
        <w:rPr>
          <w:lang w:eastAsia="zh-TW"/>
        </w:rPr>
      </w:pPr>
    </w:p>
    <w:p w14:paraId="578B1207" w14:textId="77777777" w:rsidR="00EA08C4" w:rsidRDefault="00000000">
      <w:pPr>
        <w:pStyle w:val="A7"/>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TW" w:eastAsia="zh-TW"/>
        </w:rPr>
        <w:t>七、课程考核与评价</w:t>
      </w:r>
    </w:p>
    <w:p w14:paraId="0D3F6AD7" w14:textId="77777777" w:rsidR="00EA08C4" w:rsidRDefault="00000000">
      <w:pPr>
        <w:pStyle w:val="3"/>
        <w:rPr>
          <w:lang w:eastAsia="zh-TW"/>
        </w:rPr>
      </w:pPr>
      <w:r>
        <w:rPr>
          <w:lang w:eastAsia="zh-TW"/>
        </w:rPr>
        <w:t>综合考核：平时50%    期末50%</w:t>
      </w:r>
    </w:p>
    <w:p w14:paraId="54F27AD8" w14:textId="77777777" w:rsidR="00EA08C4" w:rsidRDefault="00EA08C4">
      <w:pPr>
        <w:pStyle w:val="A7"/>
        <w:ind w:firstLine="0"/>
        <w:rPr>
          <w:rFonts w:ascii="宋体" w:eastAsia="宋体" w:hAnsi="宋体" w:cs="宋体" w:hint="default"/>
          <w:b/>
          <w:bCs/>
          <w:sz w:val="24"/>
          <w:szCs w:val="24"/>
          <w:lang w:eastAsia="zh-TW"/>
        </w:rPr>
      </w:pPr>
    </w:p>
    <w:p w14:paraId="755F87E8" w14:textId="77777777" w:rsidR="00EA08C4" w:rsidRDefault="00000000">
      <w:pPr>
        <w:pStyle w:val="A7"/>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rPr>
        <w:t>八</w:t>
      </w:r>
      <w:r>
        <w:rPr>
          <w:rFonts w:ascii="黑体" w:eastAsia="黑体" w:hAnsi="黑体" w:cs="黑体"/>
          <w:sz w:val="32"/>
          <w:szCs w:val="32"/>
          <w:lang w:val="zh-TW" w:eastAsia="zh-TW"/>
        </w:rPr>
        <w:t>、课程负责人及教学团队</w:t>
      </w:r>
    </w:p>
    <w:p w14:paraId="6CEDCE82" w14:textId="77777777" w:rsidR="00EA08C4" w:rsidRDefault="00000000">
      <w:pPr>
        <w:pStyle w:val="3"/>
        <w:rPr>
          <w:lang w:eastAsia="zh-TW"/>
        </w:rPr>
      </w:pPr>
      <w:r>
        <w:rPr>
          <w:lang w:eastAsia="zh-TW"/>
        </w:rPr>
        <w:lastRenderedPageBreak/>
        <w:t>课程负责人：谢鹏</w:t>
      </w:r>
    </w:p>
    <w:p w14:paraId="7A183B8C" w14:textId="77777777" w:rsidR="00EA08C4" w:rsidRDefault="00000000">
      <w:pPr>
        <w:pStyle w:val="A7"/>
        <w:ind w:firstLine="480"/>
        <w:rPr>
          <w:rFonts w:ascii="Times New Roman" w:eastAsia="Times New Roman" w:hAnsi="Times New Roman" w:cs="Times New Roman" w:hint="default"/>
          <w:sz w:val="24"/>
          <w:szCs w:val="24"/>
          <w:lang w:val="zh-TW" w:eastAsia="zh-TW"/>
        </w:rPr>
      </w:pPr>
      <w:r>
        <w:rPr>
          <w:rFonts w:ascii="仿宋" w:eastAsia="仿宋" w:hAnsi="仿宋" w:cs="仿宋"/>
          <w:sz w:val="24"/>
          <w:szCs w:val="24"/>
          <w:lang w:val="zh-TW" w:eastAsia="zh-TW"/>
        </w:rPr>
        <w:t>孟鹏程</w:t>
      </w:r>
    </w:p>
    <w:p w14:paraId="0EB16079" w14:textId="77777777" w:rsidR="00EA08C4" w:rsidRDefault="00000000">
      <w:pPr>
        <w:pStyle w:val="A7"/>
        <w:spacing w:line="300" w:lineRule="auto"/>
        <w:ind w:firstLine="0"/>
        <w:rPr>
          <w:rFonts w:ascii="黑体" w:eastAsia="黑体" w:hAnsi="黑体" w:cs="黑体" w:hint="default"/>
          <w:sz w:val="32"/>
          <w:szCs w:val="32"/>
          <w:lang w:val="zh-TW" w:eastAsia="zh-TW"/>
        </w:rPr>
      </w:pPr>
      <w:r>
        <w:rPr>
          <w:rFonts w:ascii="黑体" w:eastAsia="黑体" w:hAnsi="黑体" w:cs="黑体"/>
          <w:sz w:val="32"/>
          <w:szCs w:val="32"/>
          <w:lang w:val="zh-CN" w:eastAsia="zh-TW"/>
        </w:rPr>
        <w:t>九</w:t>
      </w:r>
      <w:r>
        <w:rPr>
          <w:rFonts w:ascii="黑体" w:eastAsia="黑体" w:hAnsi="黑体" w:cs="黑体"/>
          <w:sz w:val="32"/>
          <w:szCs w:val="32"/>
          <w:lang w:val="zh-TW" w:eastAsia="zh-TW"/>
        </w:rPr>
        <w:t>、 其它说明</w:t>
      </w:r>
    </w:p>
    <w:p w14:paraId="45CECA1D" w14:textId="77777777" w:rsidR="00EA08C4" w:rsidRDefault="00000000">
      <w:pPr>
        <w:pStyle w:val="3"/>
        <w:rPr>
          <w:lang w:eastAsia="zh-TW"/>
        </w:rPr>
      </w:pPr>
      <w:r>
        <w:rPr>
          <w:lang w:eastAsia="zh-TW"/>
        </w:rPr>
        <w:t>无</w:t>
      </w:r>
    </w:p>
    <w:p w14:paraId="292C914E" w14:textId="77777777" w:rsidR="00EA08C4" w:rsidRDefault="00EA08C4">
      <w:pPr>
        <w:pStyle w:val="A7"/>
        <w:ind w:firstLine="480"/>
        <w:rPr>
          <w:rFonts w:ascii="Times New Roman" w:eastAsia="Times New Roman" w:hAnsi="Times New Roman" w:cs="Times New Roman" w:hint="default"/>
          <w:sz w:val="24"/>
          <w:szCs w:val="24"/>
          <w:lang w:eastAsia="zh-TW"/>
        </w:rPr>
      </w:pPr>
    </w:p>
    <w:p w14:paraId="2DCF1DDA" w14:textId="77777777" w:rsidR="00EA08C4" w:rsidRDefault="00000000">
      <w:pPr>
        <w:pStyle w:val="A7"/>
        <w:spacing w:line="300" w:lineRule="auto"/>
        <w:ind w:firstLine="0"/>
        <w:rPr>
          <w:rFonts w:ascii="黑体" w:eastAsia="黑体" w:hAnsi="黑体" w:cs="黑体" w:hint="default"/>
          <w:sz w:val="28"/>
          <w:szCs w:val="28"/>
          <w:lang w:eastAsia="zh-TW"/>
        </w:rPr>
      </w:pPr>
      <w:r>
        <w:rPr>
          <w:rFonts w:ascii="黑体" w:eastAsia="黑体" w:hAnsi="黑体" w:cs="黑体"/>
          <w:sz w:val="28"/>
          <w:szCs w:val="28"/>
          <w:lang w:val="zh-TW" w:eastAsia="zh-TW"/>
        </w:rPr>
        <w:t>制定部门：航空与旅游管理学院                      时间：</w:t>
      </w:r>
      <w:r>
        <w:rPr>
          <w:rFonts w:ascii="黑体" w:eastAsia="黑体" w:hAnsi="黑体" w:cs="黑体"/>
          <w:sz w:val="28"/>
          <w:szCs w:val="28"/>
          <w:lang w:eastAsia="zh-TW"/>
        </w:rPr>
        <w:t xml:space="preserve">2022-09-05    </w:t>
      </w:r>
    </w:p>
    <w:p w14:paraId="7DB8F6BA" w14:textId="77777777" w:rsidR="00EA08C4" w:rsidRDefault="00000000">
      <w:pPr>
        <w:pStyle w:val="A7"/>
        <w:spacing w:line="300" w:lineRule="auto"/>
        <w:ind w:firstLine="0"/>
        <w:rPr>
          <w:rFonts w:hint="default"/>
          <w:lang w:eastAsia="zh-TW"/>
        </w:rPr>
      </w:pPr>
      <w:r>
        <w:rPr>
          <w:rFonts w:ascii="黑体" w:eastAsia="黑体" w:hAnsi="黑体" w:cs="黑体"/>
          <w:sz w:val="28"/>
          <w:szCs w:val="28"/>
          <w:lang w:val="zh-TW" w:eastAsia="zh-TW"/>
        </w:rPr>
        <w:t>审</w:t>
      </w:r>
      <w:r>
        <w:rPr>
          <w:rFonts w:ascii="黑体" w:eastAsia="黑体" w:hAnsi="黑体" w:cs="黑体"/>
          <w:sz w:val="28"/>
          <w:szCs w:val="28"/>
          <w:lang w:eastAsia="zh-TW"/>
        </w:rPr>
        <w:t xml:space="preserve"> </w:t>
      </w:r>
      <w:r>
        <w:rPr>
          <w:rFonts w:ascii="黑体" w:eastAsia="黑体" w:hAnsi="黑体" w:cs="黑体"/>
          <w:sz w:val="28"/>
          <w:szCs w:val="28"/>
          <w:lang w:val="zh-TW" w:eastAsia="zh-TW"/>
        </w:rPr>
        <w:t>核</w:t>
      </w:r>
      <w:r>
        <w:rPr>
          <w:rFonts w:ascii="黑体" w:eastAsia="黑体" w:hAnsi="黑体" w:cs="黑体"/>
          <w:sz w:val="28"/>
          <w:szCs w:val="28"/>
          <w:lang w:eastAsia="zh-TW"/>
        </w:rPr>
        <w:t xml:space="preserve"> </w:t>
      </w:r>
      <w:r>
        <w:rPr>
          <w:rFonts w:ascii="黑体" w:eastAsia="黑体" w:hAnsi="黑体" w:cs="黑体"/>
          <w:sz w:val="28"/>
          <w:szCs w:val="28"/>
          <w:lang w:val="zh-TW" w:eastAsia="zh-TW"/>
        </w:rPr>
        <w:t xml:space="preserve">人：  谢鹏                              时间：   </w:t>
      </w:r>
    </w:p>
    <w:sectPr w:rsidR="00EA08C4">
      <w:headerReference w:type="default" r:id="rId7"/>
      <w:footerReference w:type="default" r:id="rId8"/>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C995D" w14:textId="77777777" w:rsidR="00BF3FF7" w:rsidRDefault="00BF3FF7">
      <w:r>
        <w:separator/>
      </w:r>
    </w:p>
  </w:endnote>
  <w:endnote w:type="continuationSeparator" w:id="0">
    <w:p w14:paraId="4CF92180" w14:textId="77777777" w:rsidR="00BF3FF7" w:rsidRDefault="00BF3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等线"/>
    <w:panose1 w:val="020B0604020202020204"/>
    <w:charset w:val="00"/>
    <w:family w:val="auto"/>
    <w:pitch w:val="default"/>
    <w:sig w:usb0="00000000" w:usb1="00000000" w:usb2="0000003F" w:usb3="00000000" w:csb0="003F01FF" w:csb1="00000000"/>
  </w:font>
  <w:font w:name="Helvetica Neue">
    <w:altName w:val="Sylfaen"/>
    <w:charset w:val="00"/>
    <w:family w:val="auto"/>
    <w:pitch w:val="default"/>
    <w:sig w:usb0="00000000" w:usb1="00000000" w:usb2="0000001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微软雅黑"/>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Menlo">
    <w:altName w:val="Segoe Print"/>
    <w:charset w:val="00"/>
    <w:family w:val="auto"/>
    <w:pitch w:val="default"/>
    <w:sig w:usb0="00000000" w:usb1="00000000" w:usb2="02000028" w:usb3="00000000" w:csb0="000001D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3876" w14:textId="77777777" w:rsidR="00EA08C4" w:rsidRDefault="00000000">
    <w:pPr>
      <w:pStyle w:val="a4"/>
      <w:tabs>
        <w:tab w:val="clear" w:pos="8306"/>
        <w:tab w:val="right" w:pos="8280"/>
      </w:tabs>
      <w:ind w:firstLine="0"/>
      <w:jc w:val="center"/>
    </w:pPr>
    <w:r>
      <w:fldChar w:fldCharType="begin"/>
    </w:r>
    <w:r>
      <w:instrText xml:space="preserve"> PAGE </w:instrText>
    </w:r>
    <w:r>
      <w:fldChar w:fldCharType="separate"/>
    </w:r>
    <w: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A7D6F" w14:textId="77777777" w:rsidR="00BF3FF7" w:rsidRDefault="00BF3FF7">
      <w:r>
        <w:separator/>
      </w:r>
    </w:p>
  </w:footnote>
  <w:footnote w:type="continuationSeparator" w:id="0">
    <w:p w14:paraId="34F969DD" w14:textId="77777777" w:rsidR="00BF3FF7" w:rsidRDefault="00BF3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CCC24" w14:textId="77777777" w:rsidR="00EA08C4" w:rsidRDefault="00000000">
    <w:pPr>
      <w:pStyle w:val="a5"/>
      <w:tabs>
        <w:tab w:val="clear" w:pos="8306"/>
        <w:tab w:val="right" w:pos="8280"/>
      </w:tabs>
      <w:ind w:firstLine="0"/>
      <w:jc w:val="both"/>
    </w:pPr>
    <w:r>
      <w:rPr>
        <w:noProof/>
        <w:sz w:val="32"/>
        <w:szCs w:val="32"/>
      </w:rPr>
      <w:drawing>
        <wp:inline distT="0" distB="0" distL="0" distR="0" wp14:anchorId="5ED3F465" wp14:editId="0453BAE9">
          <wp:extent cx="2070735" cy="474345"/>
          <wp:effectExtent l="0" t="0" r="0" b="0"/>
          <wp:docPr id="1073741825" name="officeArt object"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image.png"/>
                  <pic:cNvPicPr>
                    <a:picLocks noChangeAspect="1"/>
                  </pic:cNvPicPr>
                </pic:nvPicPr>
                <pic:blipFill>
                  <a:blip r:embed="rId1"/>
                  <a:stretch>
                    <a:fillRect/>
                  </a:stretch>
                </pic:blipFill>
                <pic:spPr>
                  <a:xfrm>
                    <a:off x="0" y="0"/>
                    <a:ext cx="2070859" cy="474879"/>
                  </a:xfrm>
                  <a:prstGeom prst="rect">
                    <a:avLst/>
                  </a:prstGeom>
                  <a:ln w="12700" cap="flat">
                    <a:noFill/>
                    <a:miter lim="400000"/>
                    <a:headEnd/>
                    <a:tailEnd/>
                  </a:ln>
                  <a:effectLst/>
                </pic:spPr>
              </pic:pic>
            </a:graphicData>
          </a:graphic>
        </wp:inline>
      </w:drawing>
    </w:r>
    <w:r>
      <w:t xml:space="preserve">                          </w:t>
    </w:r>
    <w:r>
      <w:rPr>
        <w:rFonts w:ascii="宋体" w:eastAsia="宋体" w:hAnsi="宋体" w:cs="宋体"/>
        <w:sz w:val="21"/>
        <w:szCs w:val="21"/>
        <w:lang w:val="zh-TW" w:eastAsia="zh-TW"/>
      </w:rPr>
      <w:t>《</w:t>
    </w:r>
    <w:r>
      <w:rPr>
        <w:rFonts w:ascii="宋体" w:eastAsia="宋体" w:hAnsi="宋体" w:cs="宋体" w:hint="eastAsia"/>
        <w:sz w:val="21"/>
        <w:szCs w:val="21"/>
        <w:lang w:val="zh-TW"/>
      </w:rPr>
      <w:t>配载平衡</w:t>
    </w:r>
    <w:r>
      <w:rPr>
        <w:rFonts w:ascii="宋体" w:eastAsia="宋体" w:hAnsi="宋体" w:cs="宋体"/>
        <w:sz w:val="21"/>
        <w:szCs w:val="21"/>
        <w:lang w:val="zh-TW" w:eastAsia="zh-TW"/>
      </w:rPr>
      <w:t>》课程标准</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56839"/>
    <w:multiLevelType w:val="multilevel"/>
    <w:tmpl w:val="66C56839"/>
    <w:lvl w:ilvl="0">
      <w:start w:val="5"/>
      <w:numFmt w:val="japaneseCounting"/>
      <w:lvlText w:val="%1、"/>
      <w:lvlJc w:val="left"/>
      <w:pPr>
        <w:ind w:left="720" w:hanging="72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15:restartNumberingAfterBreak="0">
    <w:nsid w:val="6A5040B4"/>
    <w:multiLevelType w:val="multilevel"/>
    <w:tmpl w:val="6A5040B4"/>
    <w:lvl w:ilvl="0">
      <w:start w:val="1"/>
      <w:numFmt w:val="japaneseCounting"/>
      <w:lvlText w:val="(%1)"/>
      <w:lvlJc w:val="left"/>
      <w:pPr>
        <w:ind w:left="1020" w:hanging="600"/>
      </w:pPr>
      <w:rPr>
        <w:rFonts w:hint="eastAsia"/>
      </w:rPr>
    </w:lvl>
    <w:lvl w:ilvl="1">
      <w:start w:val="1"/>
      <w:numFmt w:val="lowerLetter"/>
      <w:lvlText w:val="%2)"/>
      <w:lvlJc w:val="left"/>
      <w:pPr>
        <w:ind w:left="1380" w:hanging="480"/>
      </w:pPr>
    </w:lvl>
    <w:lvl w:ilvl="2">
      <w:start w:val="1"/>
      <w:numFmt w:val="lowerRoman"/>
      <w:lvlText w:val="%3."/>
      <w:lvlJc w:val="right"/>
      <w:pPr>
        <w:ind w:left="1860" w:hanging="480"/>
      </w:pPr>
    </w:lvl>
    <w:lvl w:ilvl="3">
      <w:start w:val="1"/>
      <w:numFmt w:val="decimal"/>
      <w:lvlText w:val="%4."/>
      <w:lvlJc w:val="left"/>
      <w:pPr>
        <w:ind w:left="2340" w:hanging="480"/>
      </w:pPr>
    </w:lvl>
    <w:lvl w:ilvl="4">
      <w:start w:val="1"/>
      <w:numFmt w:val="lowerLetter"/>
      <w:lvlText w:val="%5)"/>
      <w:lvlJc w:val="left"/>
      <w:pPr>
        <w:ind w:left="2820" w:hanging="480"/>
      </w:pPr>
    </w:lvl>
    <w:lvl w:ilvl="5">
      <w:start w:val="1"/>
      <w:numFmt w:val="lowerRoman"/>
      <w:lvlText w:val="%6."/>
      <w:lvlJc w:val="right"/>
      <w:pPr>
        <w:ind w:left="3300" w:hanging="480"/>
      </w:pPr>
    </w:lvl>
    <w:lvl w:ilvl="6">
      <w:start w:val="1"/>
      <w:numFmt w:val="decimal"/>
      <w:lvlText w:val="%7."/>
      <w:lvlJc w:val="left"/>
      <w:pPr>
        <w:ind w:left="3780" w:hanging="480"/>
      </w:pPr>
    </w:lvl>
    <w:lvl w:ilvl="7">
      <w:start w:val="1"/>
      <w:numFmt w:val="lowerLetter"/>
      <w:lvlText w:val="%8)"/>
      <w:lvlJc w:val="left"/>
      <w:pPr>
        <w:ind w:left="4260" w:hanging="480"/>
      </w:pPr>
    </w:lvl>
    <w:lvl w:ilvl="8">
      <w:start w:val="1"/>
      <w:numFmt w:val="lowerRoman"/>
      <w:lvlText w:val="%9."/>
      <w:lvlJc w:val="right"/>
      <w:pPr>
        <w:ind w:left="4740" w:hanging="480"/>
      </w:pPr>
    </w:lvl>
  </w:abstractNum>
  <w:num w:numId="1" w16cid:durableId="992566226">
    <w:abstractNumId w:val="0"/>
  </w:num>
  <w:num w:numId="2" w16cid:durableId="907113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isplayBackgroundShape/>
  <w:bordersDoNotSurroundHeader/>
  <w:bordersDoNotSurroundFooter/>
  <w:defaultTabStop w:val="42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ViY2JkMjU3NGYzZTEwMzZmMGFkZWViYmNkYWU3NDIifQ=="/>
  </w:docVars>
  <w:rsids>
    <w:rsidRoot w:val="006A2A34"/>
    <w:rsid w:val="001B6B50"/>
    <w:rsid w:val="002023E1"/>
    <w:rsid w:val="00214AEF"/>
    <w:rsid w:val="0022259E"/>
    <w:rsid w:val="00316B85"/>
    <w:rsid w:val="003A32B1"/>
    <w:rsid w:val="006A2A34"/>
    <w:rsid w:val="009B7E78"/>
    <w:rsid w:val="00BB605E"/>
    <w:rsid w:val="00BC6541"/>
    <w:rsid w:val="00BF3FF7"/>
    <w:rsid w:val="00E93A48"/>
    <w:rsid w:val="00EA08C4"/>
    <w:rsid w:val="00F85230"/>
    <w:rsid w:val="00FB4D05"/>
    <w:rsid w:val="00FE191F"/>
    <w:rsid w:val="3F88214A"/>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B992C"/>
  <w15:docId w15:val="{A42E490C-7FD9-4E2D-803E-342B3C1C7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pPr>
      <w:widowControl w:val="0"/>
      <w:spacing w:line="360" w:lineRule="auto"/>
      <w:ind w:firstLine="200"/>
      <w:jc w:val="both"/>
    </w:pPr>
    <w:rPr>
      <w:rFonts w:ascii="宋体" w:eastAsia="宋体" w:hAnsi="宋体" w:cs="宋体"/>
      <w:color w:val="000000"/>
      <w:u w:color="000000"/>
    </w:rPr>
  </w:style>
  <w:style w:type="paragraph" w:styleId="a4">
    <w:name w:val="footer"/>
    <w:pPr>
      <w:widowControl w:val="0"/>
      <w:tabs>
        <w:tab w:val="center" w:pos="4153"/>
        <w:tab w:val="right" w:pos="8306"/>
      </w:tabs>
      <w:ind w:firstLine="200"/>
    </w:pPr>
    <w:rPr>
      <w:rFonts w:eastAsia="Times New Roman"/>
      <w:color w:val="000000"/>
      <w:sz w:val="18"/>
      <w:szCs w:val="18"/>
      <w:u w:color="000000"/>
    </w:rPr>
  </w:style>
  <w:style w:type="paragraph" w:styleId="a5">
    <w:name w:val="header"/>
    <w:qFormat/>
    <w:pPr>
      <w:widowControl w:val="0"/>
      <w:pBdr>
        <w:bottom w:val="single" w:sz="6" w:space="0" w:color="000000"/>
      </w:pBdr>
      <w:tabs>
        <w:tab w:val="center" w:pos="4153"/>
        <w:tab w:val="right" w:pos="8306"/>
      </w:tabs>
      <w:ind w:firstLine="200"/>
      <w:jc w:val="center"/>
    </w:pPr>
    <w:rPr>
      <w:rFonts w:eastAsia="Arial Unicode MS" w:cs="Arial Unicode MS"/>
      <w:color w:val="000000"/>
      <w:sz w:val="18"/>
      <w:szCs w:val="18"/>
      <w:u w:color="000000"/>
    </w:rPr>
  </w:style>
  <w:style w:type="character" w:styleId="a6">
    <w:name w:val="Hyperlink"/>
    <w:qFormat/>
    <w:rPr>
      <w:u w:val="single"/>
    </w:rPr>
  </w:style>
  <w:style w:type="table" w:customStyle="1" w:styleId="TableNormal">
    <w:name w:val="Table Normal"/>
    <w:tblPr>
      <w:tblCellMar>
        <w:top w:w="0" w:type="dxa"/>
        <w:left w:w="0" w:type="dxa"/>
        <w:bottom w:w="0" w:type="dxa"/>
        <w:right w:w="0" w:type="dxa"/>
      </w:tblCellMar>
    </w:tblPr>
  </w:style>
  <w:style w:type="paragraph" w:customStyle="1" w:styleId="A7">
    <w:name w:val="正文 A"/>
    <w:qFormat/>
    <w:pPr>
      <w:widowControl w:val="0"/>
      <w:spacing w:line="360" w:lineRule="auto"/>
      <w:ind w:firstLine="200"/>
      <w:jc w:val="both"/>
    </w:pPr>
    <w:rPr>
      <w:rFonts w:ascii="Arial Unicode MS" w:eastAsia="Arial Unicode MS" w:hAnsi="Arial Unicode MS" w:cs="Arial Unicode MS" w:hint="eastAsia"/>
      <w:color w:val="000000"/>
      <w:kern w:val="2"/>
      <w:sz w:val="21"/>
      <w:szCs w:val="21"/>
      <w:u w:color="000000"/>
    </w:rPr>
  </w:style>
  <w:style w:type="paragraph" w:customStyle="1" w:styleId="a8">
    <w:name w:val="默认"/>
    <w:qFormat/>
    <w:rPr>
      <w:rFonts w:ascii="Helvetica Neue" w:eastAsia="Helvetica Neue" w:hAnsi="Helvetica Neue" w:cs="Helvetica Neue"/>
      <w:color w:val="000000"/>
      <w:sz w:val="22"/>
      <w:szCs w:val="22"/>
    </w:rPr>
  </w:style>
  <w:style w:type="paragraph" w:customStyle="1" w:styleId="3">
    <w:name w:val="3"/>
    <w:pPr>
      <w:widowControl w:val="0"/>
      <w:spacing w:line="400" w:lineRule="atLeast"/>
      <w:ind w:firstLine="480"/>
      <w:jc w:val="both"/>
    </w:pPr>
    <w:rPr>
      <w:rFonts w:ascii="宋体" w:eastAsia="宋体" w:hAnsi="宋体" w:cs="宋体"/>
      <w:color w:val="000000"/>
      <w:kern w:val="2"/>
      <w:sz w:val="24"/>
      <w:szCs w:val="24"/>
      <w:u w:color="000000"/>
    </w:rPr>
  </w:style>
  <w:style w:type="paragraph" w:styleId="a9">
    <w:name w:val="List Paragraph"/>
    <w:pPr>
      <w:widowControl w:val="0"/>
      <w:ind w:firstLine="420"/>
      <w:jc w:val="both"/>
    </w:pPr>
    <w:rPr>
      <w:rFonts w:ascii="等线" w:eastAsia="等线" w:hAnsi="等线" w:cs="等线"/>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505</Words>
  <Characters>2880</Characters>
  <Application>Microsoft Office Word</Application>
  <DocSecurity>0</DocSecurity>
  <Lines>24</Lines>
  <Paragraphs>6</Paragraphs>
  <ScaleCrop>false</ScaleCrop>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pan'pan</dc:creator>
  <cp:lastModifiedBy>Administrator</cp:lastModifiedBy>
  <cp:revision>12</cp:revision>
  <dcterms:created xsi:type="dcterms:W3CDTF">2019-12-24T14:27:00Z</dcterms:created>
  <dcterms:modified xsi:type="dcterms:W3CDTF">2023-06-26T00:30:00Z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2001696212FC445695382B5F3BF8CE5F_12</vt:lpwstr>
  </property>
</Properties>
</file>