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320" w:firstLineChars="3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年兵团兴新职业技术学院面向社会公开引进高层次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320" w:firstLineChars="300"/>
        <w:jc w:val="center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事业编</w:t>
      </w:r>
      <w:r>
        <w:rPr>
          <w:rStyle w:val="26"/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工作人员岗位</w:t>
      </w:r>
      <w:r>
        <w:rPr>
          <w:rStyle w:val="26"/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11"/>
        <w:tblW w:w="14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00"/>
        <w:gridCol w:w="6795"/>
        <w:gridCol w:w="4107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基本条件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小计/人数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建筑与水利工程学院</w:t>
            </w:r>
          </w:p>
        </w:tc>
        <w:tc>
          <w:tcPr>
            <w:tcW w:w="679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具有工学背景（建筑学、土木工程、水利工程、力学相近方向优先）</w:t>
            </w:r>
          </w:p>
        </w:tc>
        <w:tc>
          <w:tcPr>
            <w:tcW w:w="410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城市建设与管理学院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具有工学背景（土木工程相近方向）；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具有管理学背景（管理科学与工程相近方向优先）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信息工程学院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具有工学背景（计算机科学与技术、信息与通信工程、软件工程、电子科学与技术、控制科学与工程相近方向优先）；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具有文学背景（新闻传播学相近方向优先）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经济与管理学院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具有经济学、管理学背景（工商管理相近方向优先）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能源与动力学院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具有工学背景（材料科学与工程、动力工程及工程热物理、化学工程与技术、电气工程相近方向优先）；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具有理学背景（化学相近方向优先）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机电工程学院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具有工学背景（机械工程、电气工程、电子科学与技术、信息与通信工程、控制科学与工程相近方向优先）；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具有理学背景（系统科学、科学技术史相近方向优先）；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具有交叉学科背景（集成电路科学与工程相近方向优先）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交通运输学院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具有工学背景（交通运输工程、机械工程、农业工程相近方向优先）；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具有农学背景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教育艺术学院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具有教育学背景（教育学、体育学相近方向优先）；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具有艺术学、法学背景（社会学、民族学相近方向）；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具有文学、理学背景（数学、物理学、统计学相近方向优先）；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具有管理学背景（公共管理相近方向优先）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现代服务学院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具有工学背景（食品科学与工程相近方向优先）；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具有医学、管理学背景（旅游管理相近方向优先）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思想政治理论教学部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具有法学背景（限政治学、马克思主义理论相近方向优先）；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具有教育学背景（心理学相近方向优先）；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具有哲学、历史学、军事学、交叉学科背景（国家安全学相近方向优先）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本科学历且具有副高级专业技术职务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硕士研究生学历且具有副高级专业技术职务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博士研究生学历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napToGrid w:val="0"/>
        <w:rPr>
          <w:rFonts w:ascii="Times New Roman" w:hAnsi="Times New Roman" w:eastAsia="仿宋_GB2312" w:cs="仿宋_GB2312"/>
          <w:kern w:val="0"/>
          <w:sz w:val="18"/>
          <w:szCs w:val="18"/>
        </w:rPr>
      </w:pPr>
    </w:p>
    <w:sectPr>
      <w:pgSz w:w="11906" w:h="16838"/>
      <w:pgMar w:top="1440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E5C17-EBE1-4ABF-951D-2F98E046C0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97567E7-B535-4131-8DBC-5061F8C2AFE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E57C00-96C6-4E06-82F9-EEF5FC0B80E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Yzk1ZTdjYTM3ZjEwNGE0Mjc3MTYxNzg5OTc5N2IifQ=="/>
  </w:docVars>
  <w:rsids>
    <w:rsidRoot w:val="00A23419"/>
    <w:rsid w:val="00010D51"/>
    <w:rsid w:val="000276BA"/>
    <w:rsid w:val="00063CE3"/>
    <w:rsid w:val="00073A23"/>
    <w:rsid w:val="000826EE"/>
    <w:rsid w:val="000855CF"/>
    <w:rsid w:val="000D123E"/>
    <w:rsid w:val="001029F4"/>
    <w:rsid w:val="00103FF5"/>
    <w:rsid w:val="001062C8"/>
    <w:rsid w:val="00122552"/>
    <w:rsid w:val="001D1700"/>
    <w:rsid w:val="00256384"/>
    <w:rsid w:val="0026288E"/>
    <w:rsid w:val="00270453"/>
    <w:rsid w:val="0028401A"/>
    <w:rsid w:val="00290C05"/>
    <w:rsid w:val="00297CC8"/>
    <w:rsid w:val="002A05C8"/>
    <w:rsid w:val="002A3168"/>
    <w:rsid w:val="00300CA3"/>
    <w:rsid w:val="00302608"/>
    <w:rsid w:val="00313394"/>
    <w:rsid w:val="0032100E"/>
    <w:rsid w:val="003612DF"/>
    <w:rsid w:val="003A2F33"/>
    <w:rsid w:val="00405164"/>
    <w:rsid w:val="004139B3"/>
    <w:rsid w:val="004249AB"/>
    <w:rsid w:val="00430030"/>
    <w:rsid w:val="004405B6"/>
    <w:rsid w:val="00455509"/>
    <w:rsid w:val="00477012"/>
    <w:rsid w:val="004E14D5"/>
    <w:rsid w:val="00516224"/>
    <w:rsid w:val="005203FA"/>
    <w:rsid w:val="00541119"/>
    <w:rsid w:val="00562CD9"/>
    <w:rsid w:val="00576847"/>
    <w:rsid w:val="00577E3C"/>
    <w:rsid w:val="005843FF"/>
    <w:rsid w:val="005910BC"/>
    <w:rsid w:val="005D14C4"/>
    <w:rsid w:val="005E507C"/>
    <w:rsid w:val="005E5847"/>
    <w:rsid w:val="00611B5F"/>
    <w:rsid w:val="0061377B"/>
    <w:rsid w:val="00634C9F"/>
    <w:rsid w:val="00634EBF"/>
    <w:rsid w:val="00645C0A"/>
    <w:rsid w:val="00654A61"/>
    <w:rsid w:val="00655350"/>
    <w:rsid w:val="006975B6"/>
    <w:rsid w:val="006A559B"/>
    <w:rsid w:val="006B3D7A"/>
    <w:rsid w:val="006C58D4"/>
    <w:rsid w:val="006D78D1"/>
    <w:rsid w:val="007069BC"/>
    <w:rsid w:val="0070707C"/>
    <w:rsid w:val="00724A2C"/>
    <w:rsid w:val="007838EA"/>
    <w:rsid w:val="007A38D8"/>
    <w:rsid w:val="007B614D"/>
    <w:rsid w:val="007F02A0"/>
    <w:rsid w:val="008241B1"/>
    <w:rsid w:val="008433B5"/>
    <w:rsid w:val="00850120"/>
    <w:rsid w:val="008601BB"/>
    <w:rsid w:val="0086547F"/>
    <w:rsid w:val="00872D6E"/>
    <w:rsid w:val="008804E4"/>
    <w:rsid w:val="008940B2"/>
    <w:rsid w:val="008A1FB1"/>
    <w:rsid w:val="008C310B"/>
    <w:rsid w:val="00904EC5"/>
    <w:rsid w:val="009156E9"/>
    <w:rsid w:val="00917130"/>
    <w:rsid w:val="0092627D"/>
    <w:rsid w:val="00984BA8"/>
    <w:rsid w:val="009A690D"/>
    <w:rsid w:val="009B10D8"/>
    <w:rsid w:val="009D3D76"/>
    <w:rsid w:val="00A07D64"/>
    <w:rsid w:val="00A23419"/>
    <w:rsid w:val="00A864EB"/>
    <w:rsid w:val="00AB0DF4"/>
    <w:rsid w:val="00AB3678"/>
    <w:rsid w:val="00AC25BB"/>
    <w:rsid w:val="00AF0885"/>
    <w:rsid w:val="00B263B4"/>
    <w:rsid w:val="00B43719"/>
    <w:rsid w:val="00B57B3E"/>
    <w:rsid w:val="00B7693C"/>
    <w:rsid w:val="00B773F5"/>
    <w:rsid w:val="00BC67CA"/>
    <w:rsid w:val="00BD0F34"/>
    <w:rsid w:val="00BF34BC"/>
    <w:rsid w:val="00C15493"/>
    <w:rsid w:val="00C30BFE"/>
    <w:rsid w:val="00C562C0"/>
    <w:rsid w:val="00C749E3"/>
    <w:rsid w:val="00C77A8B"/>
    <w:rsid w:val="00C91CD9"/>
    <w:rsid w:val="00CA089B"/>
    <w:rsid w:val="00CB707A"/>
    <w:rsid w:val="00CE7F44"/>
    <w:rsid w:val="00D07F77"/>
    <w:rsid w:val="00D10492"/>
    <w:rsid w:val="00D21441"/>
    <w:rsid w:val="00D232AC"/>
    <w:rsid w:val="00D6029D"/>
    <w:rsid w:val="00D617C7"/>
    <w:rsid w:val="00D65138"/>
    <w:rsid w:val="00D85B66"/>
    <w:rsid w:val="00DC6612"/>
    <w:rsid w:val="00DF7AFE"/>
    <w:rsid w:val="00E02369"/>
    <w:rsid w:val="00E05DED"/>
    <w:rsid w:val="00ED6CD4"/>
    <w:rsid w:val="00ED6E70"/>
    <w:rsid w:val="00EE085F"/>
    <w:rsid w:val="00F001D8"/>
    <w:rsid w:val="00F15E48"/>
    <w:rsid w:val="00F72FD3"/>
    <w:rsid w:val="00FA6155"/>
    <w:rsid w:val="00FD538C"/>
    <w:rsid w:val="03C43D32"/>
    <w:rsid w:val="13CE1647"/>
    <w:rsid w:val="31AD06C5"/>
    <w:rsid w:val="3EF53A46"/>
    <w:rsid w:val="41487A27"/>
    <w:rsid w:val="4DC53DE8"/>
    <w:rsid w:val="58726012"/>
    <w:rsid w:val="629C5896"/>
    <w:rsid w:val="6D0E5786"/>
    <w:rsid w:val="6FC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2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link w:val="17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7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tabs>
        <w:tab w:val="left" w:pos="7536"/>
      </w:tabs>
      <w:spacing w:before="120" w:beforeLines="50" w:after="240" w:afterLines="100" w:line="560" w:lineRule="exact"/>
      <w:jc w:val="center"/>
    </w:pPr>
    <w:rPr>
      <w:rFonts w:ascii="Times New Roman" w:hAnsi="Times New Roman" w:eastAsia="方正小标宋简体" w:cs="Times New Roman"/>
      <w:sz w:val="40"/>
      <w:szCs w:val="40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正文文本 字符"/>
    <w:basedOn w:val="13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日期 字符"/>
    <w:basedOn w:val="13"/>
    <w:link w:val="7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字符"/>
    <w:basedOn w:val="13"/>
    <w:link w:val="4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正文文本缩进 字符"/>
    <w:basedOn w:val="13"/>
    <w:link w:val="3"/>
    <w:semiHidden/>
    <w:qFormat/>
    <w:uiPriority w:val="99"/>
  </w:style>
  <w:style w:type="character" w:customStyle="1" w:styleId="22">
    <w:name w:val="正文文本首行缩进 2 字符"/>
    <w:basedOn w:val="21"/>
    <w:link w:val="2"/>
    <w:qFormat/>
    <w:uiPriority w:val="99"/>
    <w:rPr>
      <w:rFonts w:ascii="Calibri" w:hAnsi="Calibri" w:eastAsia="宋体" w:cs="Times New Roman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9D60-EE6C-4551-9F5A-F6F013174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8945</Words>
  <Characters>9367</Characters>
  <Lines>1</Lines>
  <Paragraphs>1</Paragraphs>
  <TotalTime>1</TotalTime>
  <ScaleCrop>false</ScaleCrop>
  <LinksUpToDate>false</LinksUpToDate>
  <CharactersWithSpaces>9664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2024-04-17T12:35:00Z</dcterms:created>
  <dc:creator>祎郎</dc:creator>
  <cp:lastModifiedBy>♚拥之则安、</cp:lastModifiedBy>
  <cp:lastPrinted>2024-06-25T11:31:00Z</cp:lastPrinted>
  <dcterms:modified xsi:type="dcterms:W3CDTF">2024-06-26T02:06:16Z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E9B630597127411880934FA33F424B38_13</vt:lpwstr>
  </property>
</Properties>
</file>