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bookmarkStart w:id="0" w:name="_GoBack"/>
      <w:r>
        <w:rPr>
          <w:rFonts w:hint="eastAsia"/>
        </w:rPr>
        <w:t>雅安市民政局2024年直属事业单位公开选调工作人员拟调动人员名单</w:t>
      </w:r>
    </w:p>
    <w:bookmarkEnd w:id="0"/>
    <w:tbl>
      <w:tblPr>
        <w:tblW w:w="1459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672"/>
        <w:gridCol w:w="2068"/>
        <w:gridCol w:w="2170"/>
        <w:gridCol w:w="1355"/>
        <w:gridCol w:w="784"/>
        <w:gridCol w:w="932"/>
        <w:gridCol w:w="794"/>
        <w:gridCol w:w="871"/>
        <w:gridCol w:w="927"/>
        <w:gridCol w:w="718"/>
        <w:gridCol w:w="718"/>
        <w:gridCol w:w="749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3" w:hRule="atLeast"/>
        </w:trPr>
        <w:tc>
          <w:tcPr>
            <w:tcW w:w="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67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性别</w:t>
            </w:r>
          </w:p>
        </w:tc>
        <w:tc>
          <w:tcPr>
            <w:tcW w:w="206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 准考证号</w:t>
            </w:r>
          </w:p>
        </w:tc>
        <w:tc>
          <w:tcPr>
            <w:tcW w:w="21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报考单位</w:t>
            </w:r>
          </w:p>
        </w:tc>
        <w:tc>
          <w:tcPr>
            <w:tcW w:w="13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职位编码</w:t>
            </w:r>
          </w:p>
        </w:tc>
        <w:tc>
          <w:tcPr>
            <w:tcW w:w="7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笔试成绩</w:t>
            </w:r>
          </w:p>
        </w:tc>
        <w:tc>
          <w:tcPr>
            <w:tcW w:w="93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笔试折合成绩</w:t>
            </w:r>
          </w:p>
        </w:tc>
        <w:tc>
          <w:tcPr>
            <w:tcW w:w="79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面试成绩</w:t>
            </w:r>
          </w:p>
        </w:tc>
        <w:tc>
          <w:tcPr>
            <w:tcW w:w="87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面试折合成绩</w:t>
            </w:r>
          </w:p>
        </w:tc>
        <w:tc>
          <w:tcPr>
            <w:tcW w:w="92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总成绩</w:t>
            </w:r>
          </w:p>
        </w:tc>
        <w:tc>
          <w:tcPr>
            <w:tcW w:w="71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排名</w:t>
            </w:r>
          </w:p>
        </w:tc>
        <w:tc>
          <w:tcPr>
            <w:tcW w:w="71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考察情况</w:t>
            </w:r>
          </w:p>
        </w:tc>
        <w:tc>
          <w:tcPr>
            <w:tcW w:w="74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体检情况</w:t>
            </w:r>
          </w:p>
        </w:tc>
        <w:tc>
          <w:tcPr>
            <w:tcW w:w="97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拟调动情况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8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11111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111111"/>
                <w:sz w:val="28"/>
                <w:szCs w:val="28"/>
                <w:bdr w:val="none" w:color="auto" w:sz="0" w:space="0"/>
              </w:rPr>
              <w:t>王琳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11111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111111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11111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111111"/>
                <w:sz w:val="28"/>
                <w:szCs w:val="28"/>
                <w:bdr w:val="none" w:color="auto" w:sz="0" w:space="0"/>
              </w:rPr>
              <w:t>2024160101617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center"/>
              <w:rPr>
                <w:rFonts w:hint="eastAsia" w:ascii="宋体" w:hAnsi="宋体" w:eastAsia="宋体" w:cs="宋体"/>
                <w:color w:val="11111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111111"/>
                <w:sz w:val="28"/>
                <w:szCs w:val="28"/>
                <w:bdr w:val="none" w:color="auto" w:sz="0" w:space="0"/>
              </w:rPr>
              <w:t>市民政事业服务中心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11111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111111"/>
                <w:sz w:val="28"/>
                <w:szCs w:val="28"/>
                <w:bdr w:val="none" w:color="auto" w:sz="0" w:space="0"/>
              </w:rPr>
              <w:t>24040019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65.5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32.75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81.2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40.6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73.35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11111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111111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11111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111111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11111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111111"/>
                <w:sz w:val="28"/>
                <w:szCs w:val="28"/>
                <w:bdr w:val="none" w:color="auto" w:sz="0" w:space="0"/>
              </w:rPr>
              <w:t>合格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11111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111111"/>
                <w:sz w:val="28"/>
                <w:szCs w:val="28"/>
                <w:bdr w:val="none" w:color="auto" w:sz="0" w:space="0"/>
              </w:rPr>
              <w:t>拟调动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8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72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0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18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49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bdr w:val="none" w:color="auto" w:sz="0" w:space="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56" w:lineRule="atLeast"/>
        <w:ind w:left="0" w:right="0"/>
        <w:rPr>
          <w:rFonts w:hint="default" w:ascii="仿宋_GB2312" w:eastAsia="仿宋_GB2312" w:cs="仿宋_GB2312"/>
          <w:color w:val="00000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56" w:lineRule="atLeast"/>
        <w:ind w:left="0" w:right="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书宋二S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外交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外交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YaHei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623365F0"/>
    <w:rsid w:val="0DD82112"/>
    <w:rsid w:val="0FA573D4"/>
    <w:rsid w:val="10221D47"/>
    <w:rsid w:val="13F638CF"/>
    <w:rsid w:val="1A967C6D"/>
    <w:rsid w:val="1E0E5DB0"/>
    <w:rsid w:val="1EFC33E4"/>
    <w:rsid w:val="228923B7"/>
    <w:rsid w:val="249C0874"/>
    <w:rsid w:val="259F0A41"/>
    <w:rsid w:val="28416758"/>
    <w:rsid w:val="2C6352B0"/>
    <w:rsid w:val="33D71E05"/>
    <w:rsid w:val="34806A13"/>
    <w:rsid w:val="3E292FCF"/>
    <w:rsid w:val="3FC41FE1"/>
    <w:rsid w:val="43095661"/>
    <w:rsid w:val="464510E9"/>
    <w:rsid w:val="4A0B24A7"/>
    <w:rsid w:val="4D0067FF"/>
    <w:rsid w:val="623365F0"/>
    <w:rsid w:val="62795064"/>
    <w:rsid w:val="6B122E51"/>
    <w:rsid w:val="70CC1EBF"/>
    <w:rsid w:val="7162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324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2024-10-14T00:55:00Z</dcterms:created>
  <dc:creator>Administrator</dc:creator>
  <cp:lastModifiedBy>Administrator</cp:lastModifiedBy>
  <dcterms:modified xsi:type="dcterms:W3CDTF">2024-10-14T09:31:53Z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2AF801E82B984F6297065F6310A21DB9_13</vt:lpwstr>
  </property>
</Properties>
</file>