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0" w:lineRule="atLeast"/>
        <w:ind w:left="0" w:right="0" w:firstLine="253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  <w14:ligatures w14:val="standardContextual"/>
        </w:rPr>
        <w:t>珙县事业单位2024年第二次公开考试招聘工作人员递补体检人员名单</w:t>
      </w:r>
    </w:p>
    <w:bookmarkEnd w:id="0"/>
    <w:tbl>
      <w:tblPr>
        <w:tblW w:w="1439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2"/>
        <w:gridCol w:w="714"/>
        <w:gridCol w:w="946"/>
        <w:gridCol w:w="2333"/>
        <w:gridCol w:w="2333"/>
        <w:gridCol w:w="1524"/>
        <w:gridCol w:w="483"/>
        <w:gridCol w:w="1177"/>
        <w:gridCol w:w="888"/>
        <w:gridCol w:w="946"/>
        <w:gridCol w:w="888"/>
        <w:gridCol w:w="714"/>
        <w:gridCol w:w="483"/>
        <w:gridCol w:w="48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准考证号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加分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笔试总成绩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折合60%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面试成绩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折合40%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邱启权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24233019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珙县疾病预防控制中心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疾病预防控制人员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2415011107017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61.92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37.152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75.62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30.248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67.4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张宗琼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24233033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珙县上罗镇中心小学校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小学心理健康教育教师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2415011303012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66.9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40.14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81.18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32.472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72.612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宋欣忆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24233051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珙县孝儿镇中学校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初中音乐教师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2415011400308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74.28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44.568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77.10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30.84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75.408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eastAsia="Helvetica" w:cs="Calibr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  <w14:ligatures w14:val="standardContextual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Times New Roman’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37CB5C80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A8D769E"/>
    <w:rsid w:val="3E292FCF"/>
    <w:rsid w:val="3FC41FE1"/>
    <w:rsid w:val="43095661"/>
    <w:rsid w:val="464510E9"/>
    <w:rsid w:val="4A0B24A7"/>
    <w:rsid w:val="4D0067FF"/>
    <w:rsid w:val="524451D7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2436</Words>
  <Characters>2580</Characters>
  <Lines>0</Lines>
  <Paragraphs>0</Paragraphs>
  <TotalTime>787</TotalTime>
  <ScaleCrop>false</ScaleCrop>
  <LinksUpToDate>false</LinksUpToDate>
  <CharactersWithSpaces>2592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2025-03-05T01:20:00Z</dcterms:created>
  <dc:creator>Administrator</dc:creator>
  <cp:lastModifiedBy>Administrator</cp:lastModifiedBy>
  <dcterms:modified xsi:type="dcterms:W3CDTF">2025-03-05T02:26:02Z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E5D70BC0E05A4C4B8E38F4691E6AA73F_13</vt:lpwstr>
  </property>
</Properties>
</file>