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重庆市潼南区同兴劳务输出有限公司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page" w:tblpXSpec="center" w:tblpY="64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42"/>
        <w:gridCol w:w="328"/>
        <w:gridCol w:w="567"/>
        <w:gridCol w:w="655"/>
        <w:gridCol w:w="663"/>
        <w:gridCol w:w="663"/>
        <w:gridCol w:w="429"/>
        <w:gridCol w:w="708"/>
        <w:gridCol w:w="852"/>
        <w:gridCol w:w="663"/>
        <w:gridCol w:w="208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6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22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55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151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2410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1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rPr>
                <w:rFonts w:ascii="仿宋" w:hAnsi="仿宋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2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55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毕业院校专业</w:t>
            </w:r>
          </w:p>
        </w:tc>
        <w:tc>
          <w:tcPr>
            <w:tcW w:w="198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1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2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9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非全日制教育</w:t>
            </w:r>
          </w:p>
        </w:tc>
        <w:tc>
          <w:tcPr>
            <w:tcW w:w="1550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毕业院校专业</w:t>
            </w:r>
          </w:p>
        </w:tc>
        <w:tc>
          <w:tcPr>
            <w:tcW w:w="198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1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个</w:t>
            </w:r>
          </w:p>
          <w:p>
            <w:pPr>
              <w:autoSpaceDN w:val="0"/>
              <w:spacing w:line="240" w:lineRule="auto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人</w:t>
            </w:r>
          </w:p>
          <w:p>
            <w:pPr>
              <w:autoSpaceDN w:val="0"/>
              <w:spacing w:line="240" w:lineRule="auto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简</w:t>
            </w:r>
          </w:p>
          <w:p>
            <w:pPr>
              <w:autoSpaceDN w:val="0"/>
              <w:spacing w:line="240" w:lineRule="auto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历</w:t>
            </w:r>
          </w:p>
          <w:p>
            <w:pPr>
              <w:autoSpaceDN w:val="0"/>
              <w:spacing w:line="240" w:lineRule="auto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</w:t>
            </w:r>
          </w:p>
          <w:p>
            <w:pPr>
              <w:autoSpaceDN w:val="0"/>
              <w:spacing w:line="240" w:lineRule="auto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从</w:t>
            </w:r>
          </w:p>
          <w:p>
            <w:pPr>
              <w:autoSpaceDN w:val="0"/>
              <w:spacing w:line="240" w:lineRule="auto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初</w:t>
            </w:r>
          </w:p>
          <w:p>
            <w:pPr>
              <w:autoSpaceDN w:val="0"/>
              <w:spacing w:line="240" w:lineRule="auto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中</w:t>
            </w:r>
          </w:p>
          <w:p>
            <w:pPr>
              <w:autoSpaceDN w:val="0"/>
              <w:spacing w:line="240" w:lineRule="auto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开</w:t>
            </w:r>
          </w:p>
          <w:p>
            <w:pPr>
              <w:autoSpaceDN w:val="0"/>
              <w:spacing w:line="240" w:lineRule="auto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始</w:t>
            </w:r>
          </w:p>
          <w:p>
            <w:pPr>
              <w:autoSpaceDN w:val="0"/>
              <w:spacing w:line="240" w:lineRule="auto"/>
              <w:jc w:val="center"/>
              <w:textAlignment w:val="bottom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797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240" w:lineRule="auto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240" w:lineRule="auto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报考承诺</w:t>
            </w:r>
          </w:p>
        </w:tc>
        <w:tc>
          <w:tcPr>
            <w:tcW w:w="7797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ind w:firstLine="422" w:firstLineChars="200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1"/>
                <w:szCs w:val="32"/>
              </w:rPr>
              <w:t>本人确认自己符合拟报考岗位所需的资格条件，所提供的材料真实、有效，如经审查不符，承诺自动放弃考试和聘用资格，由此造成的后果由本人自行承担。</w:t>
            </w:r>
            <w:r>
              <w:rPr>
                <w:rFonts w:ascii="仿宋" w:hAnsi="仿宋" w:eastAsia="仿宋"/>
                <w:color w:val="000000"/>
                <w:sz w:val="21"/>
                <w:szCs w:val="24"/>
              </w:rPr>
              <w:t xml:space="preserve">  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</w:t>
            </w:r>
          </w:p>
          <w:p>
            <w:pPr>
              <w:autoSpaceDN w:val="0"/>
              <w:spacing w:line="240" w:lineRule="auto"/>
              <w:ind w:firstLine="480" w:firstLineChars="200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autoSpaceDN w:val="0"/>
              <w:spacing w:line="240" w:lineRule="auto"/>
              <w:ind w:firstLine="480" w:firstLineChars="200"/>
              <w:textAlignment w:val="center"/>
              <w:rPr>
                <w:rFonts w:ascii="仿宋" w:hAnsi="仿宋" w:eastAsia="仿宋"/>
                <w:color w:val="000000"/>
                <w:sz w:val="1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报考者签名：</w:t>
            </w:r>
            <w:r>
              <w:rPr>
                <w:rFonts w:ascii="仿宋" w:hAnsi="仿宋" w:eastAsia="仿宋"/>
                <w:color w:val="000000"/>
                <w:sz w:val="11"/>
                <w:szCs w:val="24"/>
              </w:rPr>
              <w:t xml:space="preserve">                                                                          </w:t>
            </w:r>
          </w:p>
          <w:p>
            <w:pPr>
              <w:autoSpaceDN w:val="0"/>
              <w:spacing w:line="240" w:lineRule="auto"/>
              <w:ind w:firstLine="220" w:firstLineChars="200"/>
              <w:textAlignment w:val="center"/>
              <w:rPr>
                <w:rFonts w:ascii="仿宋" w:hAnsi="仿宋" w:eastAsia="仿宋"/>
                <w:color w:val="000000"/>
                <w:sz w:val="21"/>
                <w:szCs w:val="24"/>
              </w:rPr>
            </w:pPr>
            <w:r>
              <w:rPr>
                <w:rFonts w:ascii="仿宋" w:hAnsi="仿宋" w:eastAsia="仿宋"/>
                <w:color w:val="000000"/>
                <w:sz w:val="11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20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620" w:type="dxa"/>
            <w:gridSpan w:val="13"/>
            <w:noWrap w:val="0"/>
            <w:vAlign w:val="top"/>
          </w:tcPr>
          <w:p>
            <w:pPr>
              <w:autoSpaceDN w:val="0"/>
              <w:spacing w:line="240" w:lineRule="auto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  <w:p>
            <w:pPr>
              <w:autoSpaceDN w:val="0"/>
              <w:spacing w:line="240" w:lineRule="auto"/>
              <w:textAlignment w:val="top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1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签  名：     </w:t>
            </w:r>
          </w:p>
          <w:p>
            <w:pPr>
              <w:spacing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  </w:t>
            </w:r>
          </w:p>
          <w:p>
            <w:pPr>
              <w:spacing w:line="240" w:lineRule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年    月     日     </w:t>
            </w:r>
            <w:r>
              <w:rPr>
                <w:rFonts w:ascii="仿宋" w:hAnsi="仿宋" w:eastAsia="仿宋"/>
                <w:sz w:val="21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>
      <w:pPr>
        <w:rPr>
          <w:rFonts w:hint="eastAsia"/>
          <w:sz w:val="21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Align="top"/>
      <w:pBdr>
        <w:between w:val="none" w:color="auto" w:sz="0" w:space="0"/>
      </w:pBdr>
    </w:pPr>
    <w:r>
      <w:rPr>
        <w:sz w:val="24"/>
      </w:rPr>
      <w:fldChar w:fldCharType="begin"/>
    </w:r>
    <w:r>
      <w:rPr>
        <w:rStyle w:val="5"/>
        <w:sz w:val="24"/>
      </w:rPr>
      <w:instrText xml:space="preserve"> PAGE  </w:instrText>
    </w:r>
    <w:r>
      <w:rPr>
        <w:sz w:val="24"/>
      </w:rPr>
      <w:fldChar w:fldCharType="separate"/>
    </w:r>
    <w:r>
      <w:rPr>
        <w:rStyle w:val="5"/>
        <w:sz w:val="24"/>
      </w:rPr>
      <w:t>- 4 -</w:t>
    </w:r>
    <w:r>
      <w:rPr>
        <w:sz w:val="24"/>
      </w:rPr>
      <w:fldChar w:fldCharType="end"/>
    </w:r>
  </w:p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92D23"/>
    <w:rsid w:val="70F9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2020-10-29T06:23:00Z</dcterms:created>
  <dc:creator>賀太</dc:creator>
  <cp:lastModifiedBy>賀太</cp:lastModifiedBy>
  <dcterms:modified xsi:type="dcterms:W3CDTF">2020-10-29T06:24:21Z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