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72D61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72D61"/>
          <w:spacing w:val="0"/>
          <w:sz w:val="36"/>
          <w:szCs w:val="36"/>
          <w:bdr w:val="none" w:color="auto" w:sz="0" w:space="0"/>
        </w:rPr>
        <w:t>军委国防动员部2020年技能文职招考考生须知（理论考试）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1"/>
          <w:szCs w:val="21"/>
          <w:bdr w:val="none" w:color="auto" w:sz="0" w:space="0"/>
        </w:rPr>
        <w:t>    一、考生在考试前30分钟，凭准考证和有效期内的居民身份证进入考室，对号入座，并将两证放在靠近过道的桌面左上角，在监考核查登记表上签名确认。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1"/>
          <w:szCs w:val="21"/>
          <w:bdr w:val="none" w:color="auto" w:sz="0" w:space="0"/>
        </w:rPr>
        <w:t>    二、考生不得在开考30分钟后进入考室，不得提前交卷。考试结束信号发出后，考生须立即停止答题，将试卷（卡）反扣在桌面上，经监考员清点允许后方可离开考室。考生退场后不得再进入考室。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1"/>
          <w:szCs w:val="21"/>
          <w:bdr w:val="none" w:color="auto" w:sz="0" w:space="0"/>
        </w:rPr>
        <w:t>    三、考试采取闭卷方式。需用2B铅笔填涂的，用其他笔作答无效。需用黑色墨水钢笔、签字笔或圆珠笔作答的，须在指定位置作答，字迹要清楚、工整。不准作任何与答题无关的标记。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1"/>
          <w:szCs w:val="21"/>
          <w:bdr w:val="none" w:color="auto" w:sz="0" w:space="0"/>
        </w:rPr>
        <w:t>    四、除规定可携带的文具以外，其它物品一律按要求放在指定位置。考生将通讯、计算、存储等电子设备和资料带至座位的，按严重违纪处理并取消考试资格。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1"/>
          <w:szCs w:val="21"/>
          <w:bdr w:val="none" w:color="auto" w:sz="0" w:space="0"/>
        </w:rPr>
        <w:t>    五、考试期间，考生未经监考员允许不得离开座位。考生不得将试卷、答题卡、答题纸或草稿纸带出考室，违者取消成绩。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1"/>
          <w:szCs w:val="21"/>
          <w:bdr w:val="none" w:color="auto" w:sz="0" w:space="0"/>
        </w:rPr>
        <w:t>    六、考生应当自觉遵守考场规则，服从监考人员管理。考生在考试期间禁止吸烟，不得喧哗、交头接耳，不得夹带资料、互借文具、窥视或交换答卷（卡）等。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1043C"/>
    <w:rsid w:val="3951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2020-09-29T06:18:00Z</dcterms:created>
  <dc:creator>周宋平</dc:creator>
  <cp:lastModifiedBy>周宋平</cp:lastModifiedBy>
  <dcterms:modified xsi:type="dcterms:W3CDTF">2020-09-29T06:18:21Z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