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542"/>
        <w:gridCol w:w="89"/>
        <w:gridCol w:w="638"/>
        <w:gridCol w:w="495"/>
        <w:gridCol w:w="4024"/>
        <w:gridCol w:w="733"/>
        <w:gridCol w:w="861"/>
        <w:gridCol w:w="1183"/>
        <w:gridCol w:w="6"/>
        <w:gridCol w:w="630"/>
        <w:gridCol w:w="6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791" w:type="dxa"/>
            <w:gridSpan w:val="9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W w:w="9000" w:type="dxa"/>
              <w:tblCellSpacing w:w="0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5" w:hRule="atLeast"/>
                <w:tblCellSpacing w:w="0" w:type="dxa"/>
              </w:trPr>
              <w:tc>
                <w:tcPr>
                  <w:tcW w:w="2055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shd w:val="clear" w:color="auto" w:fill="FFFFFF"/>
                  <w:vAlign w:val="top"/>
                </w:tcPr>
                <w:tbl>
                  <w:tblPr>
                    <w:tblW w:w="9000" w:type="dxa"/>
                    <w:tblCellSpacing w:w="0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/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bdr w:val="none" w:color="auto" w:sz="0" w:space="0"/>
                          </w:rPr>
                          <w:t>附件</w:t>
                        </w: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  <w:bdr w:val="none" w:color="auto" w:sz="0" w:space="0"/>
                          </w:rPr>
                          <w:t>１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bdr w:val="none" w:color="auto" w:sz="0" w:space="0"/>
                          </w:rPr>
                          <w:t>：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/>
                    <w:ind w:left="0" w:right="0"/>
                    <w:jc w:val="left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面向社会公开招聘崇州市公共交通有限公司工作人员岗位表</w:t>
            </w:r>
          </w:p>
        </w:tc>
        <w:tc>
          <w:tcPr>
            <w:tcW w:w="3560" w:type="dxa"/>
            <w:gridSpan w:val="2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73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595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应聘资格条件</w:t>
            </w:r>
          </w:p>
        </w:tc>
        <w:tc>
          <w:tcPr>
            <w:tcW w:w="1166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薪酬区间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岗位</w:t>
            </w: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其他条件</w:t>
            </w: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副总经理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14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1、严格执行行业生产的法律、法规、规章、规范和标准，组织实施并督促落实公司总经理办公会和安委会的有关决议；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2、协助总经理组织制定公司年度生产工作计划和目标责任，并负责组织实施和监督；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3、组织贯彻执行公司的各项规章制度和措施，使其标准化、规范化、健全化、有效化，维护公司的正常经营秩序；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4、组织定期收集意见和建议，研究制定、完善和优化生产经营方案；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5、研究客运市场形势，做好市场调研和线路开发工作；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6、负责企业文化建设及行政后勤管理工作；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7、参与较大及以上道路交通事故的调查处理，协助落实事故处理的有关工作。</w:t>
            </w:r>
          </w:p>
        </w:tc>
        <w:tc>
          <w:tcPr>
            <w:tcW w:w="73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55周岁及以下</w:t>
            </w:r>
          </w:p>
        </w:tc>
        <w:tc>
          <w:tcPr>
            <w:tcW w:w="86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4359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1、具有5年及以上的相关管理经验；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2、具有10年及以上与本岗位相关管理经验者，可适当放宽条件。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15—18万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322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办公室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文员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14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1、负责起草公司公文、报告、总结、讲话稿等工作；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2、负责公司日常会议安排、通知及会议记录工作；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3、负责公司文件收发、上传下达、公文编号归类与存档工作；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4、妥善保管和按规定使用公司印鉴；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5、负责公司内外来访人员及会务接待工作；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6、完成领导交办的其它事项。</w:t>
            </w:r>
          </w:p>
        </w:tc>
        <w:tc>
          <w:tcPr>
            <w:tcW w:w="73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86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4359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1、具有优秀的文字组织和书面表达能力；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2、具备良好的组织、协调及沟通能力；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3、品行端庄，为人正直诚信，工作细致认真，责任心强。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4、同等条件下，具有城市公交工作经历、退役军人或持就失业登记证者优先。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4.5—8万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  <w:jc w:val="center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生产  经营科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调度员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、根据需要制定科学的线路行车作业计划，按序发车，调整优化发车密度和发车时间，做好车辆出入站登记台账，督促驾驶员按时准点发车。遇营运间距异常、超速、驶离线路及营运过程中异常（路堵、车坏、满客、纠纷、事故、求助等）情况，下达正确指令并做好登记，并按级按时上报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2、做好数据统计、发布、分析工作、根据客流峰值、正点率等数据，为公司营运管理部门合理安排车辆台次、营运间隔时间等决策提供科学依据；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3、完成领导交办的其它事项。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45周岁及以下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bdr w:val="none" w:color="auto" w:sz="0" w:space="0"/>
              </w:rPr>
              <w:t>1、热爱公交工作，有高度责任感、事业心，服从管理，具有较强的团队协作意识；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bdr w:val="none" w:color="auto" w:sz="0" w:space="0"/>
              </w:rPr>
              <w:t>2、身体健康，吃苦耐劳，具有亲和力；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bdr w:val="none" w:color="auto" w:sz="0" w:space="0"/>
              </w:rPr>
              <w:t>3、具有较强的语言表达、沟通能力和组织能力以及计算机操作能力；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bdr w:val="none" w:color="auto" w:sz="0" w:space="0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同等条件下，具有城市公交工作经历、退伍军人或持就失业登记证者优先。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4.5—8万</w:t>
            </w:r>
          </w:p>
        </w:tc>
        <w:tc>
          <w:tcPr>
            <w:tcW w:w="1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  <w:jc w:val="center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安全科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安全内勤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1、协助制定各部门、各岗位安全生产职责，并督促贯彻执行；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2、起草安全生产事故应急预案的制定和演练，及其它与安全相关的文稿；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3、及时做好安全检查和处理记录，及安全管理文件资料的收集、分类和保管工作；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4、负责安全会议的安排和记录工作；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5、完成领导交办的其它事项。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1、具备较强的写作能力；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2、基本熟悉道路运输安全相关法律法规及行业指导文件；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3、同等条件下，具有城市公交工作经历、安全管理工作经历、退伍军人或持就失业登记证者优先。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4.5—8万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车技科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部门   负责人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1、贯彻执行国家、行业对车辆管理的政策、法规、制度及操作规范；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2、组织做好车辆选型、维修保养、日常检查、定期检验、报废更新等工作；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3、负责车辆零部件更换的成本控制工作；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4、负责车辆的隐患排查工作；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5、完成领导交办的其它事项。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45周岁及以下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1、具备较熟悉的车辆维修维护知识；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2、持有A1机动车驾驶证；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3、具有5年及以上相关从业经验者，可适当放宽年龄；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4、同等条件下，具有城市公交工作经历、退伍军人或持就失业登记证者优先。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7—10万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49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财务科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部门负责人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1、按制度规定组织进行各项会计核算工作，按时编报各类财会报表，保证及时、准确反映公司财务状况和经营成果；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2、开展经营分析、进行成本预测、控制、分析，为公司经营管理决策提供依据；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3、编制资金计划，按要求管控资金收支，确保资金安全；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4、维护和协调公司同银行、审计、税务等部门机构的良好关系，维护公司经营利益；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5、完成领导交办的其它事项。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45周岁及以下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1、财会类专业；具有中级及以上职称；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2、8年及以上会计相关工作经验；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3、拥有较强的成本管理、风险控制和财务分析能力；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4、具有良好的沟通表达能力、团队合作精神，抗压能力强；；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5、同等条件下，具有城市公交工作经历、退伍军人或持就失业登记证者优先。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7—10万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GPS信息中心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监控员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1、负责更新平台基础信息资料，确保车辆、线路和驾驶员等有关信息完整有效；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2、执行监控管理操作规程，适时监控点击车辆运行动态，及时抓拍或回放车内影像图片，并做好监控、点击和信息处理记录；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3、负责分析平台报警信息或监控发现的异常信息，提醒告诫驾驶员纠正违法违规行为；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4、负责做好监控数据统计汇总、监控报表填报、监控情况分析、资料收集上报等基础工作；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5、完成领导交办的其它事项。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1、具有较好的语言表达能力、沟通协调能力、计划执行能力；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2、能独立熟练使用电脑；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3、熟悉旅客道路运输安全管理知识，有较强的保密意识和组织纪律性；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4、熟悉GPS监控设备、流程。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5、同等条件下，具有城市公交工作经历、退伍军人或持就失业登记证者优先。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4.5—8万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88（含3名充电驾驶员）</w:t>
            </w:r>
          </w:p>
        </w:tc>
        <w:tc>
          <w:tcPr>
            <w:tcW w:w="5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1、认真完成公司的派车任务要求，服从派车调度人员指挥；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2、坚持行车安全检查，每次行车前检查车辆，发现问题及时排除，确保车辆运行；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3、安全驾驶，正确执行驾驶操作规程，听从调度管理人员的指挥，行车时集中精力驾驶，严禁酒后开车，不开“英雄车”、“赌气车”；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4、协助做好车辆的维护、保养工作，保持车辆常年整洁和车况良好；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5、协助填写车辆档案，对车辆事故、违章、损坏等异常情况及时汇报，写好情况汇报，对车辆运行里程和耗油情况进行统计分析，提出报告和降低成本的建议；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6、驾驶员应有敬业精神，熟悉交通法规、路况和车辆性能，不断提高自己的技术水平和积累行车经验；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7、完成领导临时交办的其它事项。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男，55周岁以下；女，45周岁及以下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高中及以上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bdr w:val="none" w:color="auto" w:sz="0" w:space="0"/>
              </w:rPr>
              <w:t>1、热爱公交事业，具有适应驾驶岗位要求的身体条件，有良好的思想素质和道德修养，遵守社会公德，职业道德，有较强的事业心和责任感；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bdr w:val="none" w:color="auto" w:sz="0" w:space="0"/>
              </w:rPr>
              <w:t>2、持有A1、A3机动车驾驶证，持客运资格证1年及以上；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bdr w:val="none" w:color="auto" w:sz="0" w:space="0"/>
              </w:rPr>
              <w:t>3、无违法犯罪、重大责任事故及不良驾驶记录。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bdr w:val="none" w:color="auto" w:sz="0" w:space="0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具有3年及以上城市公共交通相关驾驶经历，可适当放宽年龄；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bdr w:val="none" w:color="auto" w:sz="0" w:space="0"/>
              </w:rPr>
              <w:t>5、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同等条件下，具有城市公交工作经历、退伍军人或持就失业登记证者优先。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bdr w:val="none" w:color="auto" w:sz="0" w:space="0"/>
              </w:rPr>
              <w:t>5—8万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16D0C"/>
    <w:rsid w:val="34B1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2020-04-30T01:54:00Z</dcterms:created>
  <dc:creator>秋叶夏花</dc:creator>
  <cp:lastModifiedBy>秋叶夏花</cp:lastModifiedBy>
  <dcterms:modified xsi:type="dcterms:W3CDTF">2020-04-30T03:12:10Z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