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jc w:val="center"/>
        <w:rPr>
          <w:rFonts w:ascii="方正小标宋_GBK" w:hAnsi="黑体" w:eastAsia="方正小标宋_GBK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_GBK" w:hAnsi="黑体" w:eastAsia="方正小标宋_GBK"/>
          <w:color w:val="333333"/>
          <w:sz w:val="36"/>
          <w:szCs w:val="36"/>
          <w:shd w:val="clear" w:color="auto" w:fill="FFFFFF"/>
        </w:rPr>
        <w:t>渝北区卫生计生监督执法局公开招聘驾驶员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因工作需要，渝北区卫生计生监督执法局向社会公开招聘驾驶人员（非在编聘用人员），现将招聘工作有关事项公布如下。</w:t>
      </w:r>
    </w:p>
    <w:p>
      <w:pPr>
        <w:spacing w:line="60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一、招聘人数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招聘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名驾驶人员。</w:t>
      </w:r>
    </w:p>
    <w:p>
      <w:pPr>
        <w:spacing w:line="60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二、岗位职责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主要从事汽车驾驶。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招聘条件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周岁以下，有三年及以上驾驶车辆经历，持C1以上驾照。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4"/>
          <w:rFonts w:hint="default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（二）拥</w:t>
      </w:r>
      <w:r>
        <w:rPr>
          <w:rStyle w:val="4"/>
          <w:rFonts w:hint="default" w:ascii="方正仿宋_GBK" w:eastAsia="方正仿宋_GBK"/>
          <w:sz w:val="32"/>
          <w:szCs w:val="32"/>
        </w:rPr>
        <w:t>护中国共产党领导，遵守国家法律法规，遵章守纪，无不良记录。</w:t>
      </w:r>
    </w:p>
    <w:p>
      <w:pPr>
        <w:adjustRightInd w:val="0"/>
        <w:snapToGrid w:val="0"/>
        <w:spacing w:line="600" w:lineRule="exact"/>
        <w:ind w:firstLine="700" w:firstLineChars="200"/>
        <w:rPr>
          <w:rStyle w:val="4"/>
          <w:rFonts w:hint="default" w:ascii="方正仿宋_GBK" w:eastAsia="方正仿宋_GBK"/>
          <w:sz w:val="32"/>
          <w:szCs w:val="32"/>
        </w:rPr>
      </w:pPr>
      <w:r>
        <w:rPr>
          <w:rStyle w:val="4"/>
          <w:rFonts w:hint="default" w:ascii="方正仿宋_GBK" w:eastAsia="方正仿宋_GBK"/>
          <w:sz w:val="32"/>
          <w:szCs w:val="32"/>
        </w:rPr>
        <w:t>（三）身心健康，吃苦耐劳，爱岗敬业，能胜任工作职责，具有团队精神。</w:t>
      </w:r>
    </w:p>
    <w:p>
      <w:pPr>
        <w:adjustRightInd w:val="0"/>
        <w:snapToGrid w:val="0"/>
        <w:spacing w:line="600" w:lineRule="exact"/>
        <w:ind w:firstLine="700" w:firstLineChars="200"/>
        <w:rPr>
          <w:rStyle w:val="4"/>
          <w:rFonts w:hint="default" w:ascii="方正仿宋_GBK" w:eastAsia="方正仿宋_GBK"/>
          <w:sz w:val="32"/>
          <w:szCs w:val="32"/>
        </w:rPr>
      </w:pPr>
      <w:r>
        <w:rPr>
          <w:rStyle w:val="4"/>
          <w:rFonts w:hint="default" w:ascii="方正仿宋_GBK" w:eastAsia="方正仿宋_GBK"/>
          <w:sz w:val="32"/>
          <w:szCs w:val="32"/>
        </w:rPr>
        <w:t>四、待遇</w:t>
      </w:r>
    </w:p>
    <w:p>
      <w:pPr>
        <w:adjustRightInd w:val="0"/>
        <w:snapToGrid w:val="0"/>
        <w:spacing w:line="600" w:lineRule="exact"/>
        <w:ind w:firstLine="700" w:firstLineChars="200"/>
        <w:rPr>
          <w:rStyle w:val="4"/>
          <w:rFonts w:hint="default" w:ascii="方正仿宋_GBK" w:eastAsia="方正仿宋_GBK"/>
          <w:sz w:val="32"/>
          <w:szCs w:val="32"/>
        </w:rPr>
      </w:pPr>
      <w:r>
        <w:rPr>
          <w:rStyle w:val="4"/>
          <w:rFonts w:hint="default" w:ascii="方正仿宋_GBK" w:eastAsia="方正仿宋_GBK"/>
          <w:sz w:val="32"/>
          <w:szCs w:val="32"/>
        </w:rPr>
        <w:t>试用期间月工资2500元包干</w:t>
      </w:r>
      <w:r>
        <w:rPr>
          <w:rStyle w:val="4"/>
          <w:rFonts w:ascii="方正仿宋_GBK" w:eastAsia="方正仿宋_GBK"/>
          <w:sz w:val="32"/>
          <w:szCs w:val="32"/>
        </w:rPr>
        <w:t>（五险除外）</w:t>
      </w:r>
      <w:r>
        <w:rPr>
          <w:rStyle w:val="4"/>
          <w:rFonts w:hint="default" w:ascii="方正仿宋_GBK" w:eastAsia="方正仿宋_GBK"/>
          <w:sz w:val="32"/>
          <w:szCs w:val="32"/>
        </w:rPr>
        <w:t>，正式聘用后待遇：</w:t>
      </w:r>
    </w:p>
    <w:p>
      <w:pPr>
        <w:adjustRightInd w:val="0"/>
        <w:snapToGrid w:val="0"/>
        <w:spacing w:line="600" w:lineRule="exact"/>
        <w:ind w:firstLine="700" w:firstLineChars="200"/>
        <w:rPr>
          <w:rStyle w:val="4"/>
          <w:rFonts w:hint="default" w:ascii="方正仿宋_GBK" w:eastAsia="方正仿宋_GBK"/>
          <w:sz w:val="32"/>
          <w:szCs w:val="32"/>
        </w:rPr>
      </w:pPr>
      <w:r>
        <w:rPr>
          <w:rStyle w:val="4"/>
          <w:rFonts w:hint="default" w:ascii="方正仿宋_GBK" w:eastAsia="方正仿宋_GBK"/>
          <w:sz w:val="32"/>
          <w:szCs w:val="32"/>
        </w:rPr>
        <w:t>1、月基本工资1800元，并按国家规定办理“五险”。</w:t>
      </w:r>
    </w:p>
    <w:p>
      <w:pPr>
        <w:adjustRightInd w:val="0"/>
        <w:snapToGrid w:val="0"/>
        <w:spacing w:line="600" w:lineRule="exact"/>
        <w:ind w:firstLine="700" w:firstLineChars="200"/>
        <w:rPr>
          <w:rStyle w:val="4"/>
          <w:rFonts w:hint="default" w:ascii="方正仿宋_GBK" w:eastAsia="方正仿宋_GBK"/>
          <w:sz w:val="32"/>
          <w:szCs w:val="32"/>
        </w:rPr>
      </w:pPr>
      <w:r>
        <w:rPr>
          <w:rStyle w:val="4"/>
          <w:rFonts w:hint="default" w:ascii="方正仿宋_GBK" w:eastAsia="方正仿宋_GBK"/>
          <w:sz w:val="32"/>
          <w:szCs w:val="32"/>
        </w:rPr>
        <w:t>2.驾驶员停车补助，实行月包干制，150元/车·月，特殊情况按规定报销；</w:t>
      </w:r>
    </w:p>
    <w:p>
      <w:pPr>
        <w:adjustRightInd w:val="0"/>
        <w:snapToGrid w:val="0"/>
        <w:spacing w:line="600" w:lineRule="exact"/>
        <w:ind w:firstLine="700" w:firstLineChars="200"/>
        <w:rPr>
          <w:rStyle w:val="4"/>
          <w:rFonts w:hint="default" w:ascii="方正仿宋_GBK" w:eastAsia="方正仿宋_GBK"/>
          <w:sz w:val="32"/>
          <w:szCs w:val="32"/>
        </w:rPr>
      </w:pPr>
      <w:r>
        <w:rPr>
          <w:rStyle w:val="4"/>
          <w:rFonts w:hint="default" w:ascii="方正仿宋_GBK" w:eastAsia="方正仿宋_GBK"/>
          <w:sz w:val="32"/>
          <w:szCs w:val="32"/>
        </w:rPr>
        <w:t>3.驾驶员伙食补助，500元/人·月；</w:t>
      </w:r>
    </w:p>
    <w:p>
      <w:pPr>
        <w:adjustRightInd w:val="0"/>
        <w:snapToGrid w:val="0"/>
        <w:spacing w:line="600" w:lineRule="exact"/>
        <w:ind w:firstLine="700" w:firstLineChars="200"/>
        <w:rPr>
          <w:rStyle w:val="4"/>
          <w:rFonts w:hint="default" w:ascii="方正仿宋_GBK" w:eastAsia="方正仿宋_GBK"/>
          <w:sz w:val="32"/>
          <w:szCs w:val="32"/>
        </w:rPr>
      </w:pPr>
      <w:r>
        <w:rPr>
          <w:rStyle w:val="4"/>
          <w:rFonts w:hint="default" w:ascii="方正仿宋_GBK" w:eastAsia="方正仿宋_GBK"/>
          <w:sz w:val="32"/>
          <w:szCs w:val="32"/>
        </w:rPr>
        <w:t>4.驾驶员其它补助（包括平时和节假日加班值班、差旅、电话费、交通费等），500元/人·月；</w:t>
      </w:r>
    </w:p>
    <w:p>
      <w:pPr>
        <w:adjustRightInd w:val="0"/>
        <w:snapToGrid w:val="0"/>
        <w:spacing w:line="600" w:lineRule="exact"/>
        <w:ind w:firstLine="700" w:firstLineChars="200"/>
        <w:rPr>
          <w:rStyle w:val="4"/>
          <w:rFonts w:hint="default" w:ascii="方正仿宋_GBK" w:eastAsia="方正仿宋_GBK"/>
          <w:sz w:val="32"/>
          <w:szCs w:val="32"/>
        </w:rPr>
      </w:pPr>
      <w:r>
        <w:rPr>
          <w:rStyle w:val="4"/>
          <w:rFonts w:hint="default" w:ascii="方正仿宋_GBK" w:eastAsia="方正仿宋_GBK"/>
          <w:sz w:val="32"/>
          <w:szCs w:val="32"/>
        </w:rPr>
        <w:t>5.工作考核奖，实行月考核，由办公室负责考核，</w:t>
      </w:r>
      <w:r>
        <w:rPr>
          <w:rStyle w:val="4"/>
          <w:rFonts w:ascii="方正仿宋_GBK" w:eastAsia="方正仿宋_GBK"/>
          <w:sz w:val="32"/>
          <w:szCs w:val="32"/>
        </w:rPr>
        <w:t>考核为</w:t>
      </w:r>
      <w:r>
        <w:rPr>
          <w:rStyle w:val="4"/>
          <w:rFonts w:hint="default" w:ascii="方正仿宋_GBK" w:eastAsia="方正仿宋_GBK"/>
          <w:sz w:val="32"/>
          <w:szCs w:val="32"/>
        </w:rPr>
        <w:t>优秀的奖励300元，称职的奖励250元，不称职的不予奖励；</w:t>
      </w:r>
    </w:p>
    <w:p>
      <w:pPr>
        <w:adjustRightInd w:val="0"/>
        <w:snapToGrid w:val="0"/>
        <w:spacing w:line="600" w:lineRule="exact"/>
        <w:ind w:firstLine="700" w:firstLineChars="200"/>
        <w:rPr>
          <w:rStyle w:val="4"/>
          <w:rFonts w:hint="default" w:ascii="方正仿宋_GBK" w:eastAsia="方正仿宋_GBK"/>
          <w:sz w:val="32"/>
          <w:szCs w:val="32"/>
        </w:rPr>
      </w:pPr>
      <w:r>
        <w:rPr>
          <w:rStyle w:val="4"/>
          <w:rFonts w:hint="default" w:ascii="方正仿宋_GBK" w:eastAsia="方正仿宋_GBK"/>
          <w:sz w:val="32"/>
          <w:szCs w:val="32"/>
        </w:rPr>
        <w:t>6.安全考核奖（即安全保证金和安全奖），实行年度考核，每人每月交100元安全保证金，全年若无安全事故发生，次年1月全额返还，并给予对等的安全</w:t>
      </w:r>
      <w:r>
        <w:rPr>
          <w:rStyle w:val="4"/>
          <w:rFonts w:ascii="方正仿宋_GBK" w:eastAsia="方正仿宋_GBK"/>
          <w:sz w:val="32"/>
          <w:szCs w:val="32"/>
        </w:rPr>
        <w:t>奖励</w:t>
      </w:r>
      <w:r>
        <w:rPr>
          <w:rStyle w:val="4"/>
          <w:rFonts w:hint="default" w:ascii="方正仿宋_GBK" w:eastAsia="方正仿宋_GBK"/>
          <w:sz w:val="32"/>
          <w:szCs w:val="32"/>
        </w:rPr>
        <w:t>；</w:t>
      </w:r>
    </w:p>
    <w:p>
      <w:pPr>
        <w:rPr>
          <w:rStyle w:val="4"/>
          <w:rFonts w:hint="default" w:ascii="方正仿宋_GBK" w:eastAsia="方正仿宋_GBK"/>
          <w:sz w:val="32"/>
          <w:szCs w:val="32"/>
        </w:rPr>
      </w:pPr>
      <w:r>
        <w:rPr>
          <w:rStyle w:val="4"/>
          <w:rFonts w:hint="default" w:ascii="方正仿宋_GBK" w:eastAsia="方正仿宋_GBK"/>
          <w:sz w:val="32"/>
          <w:szCs w:val="32"/>
        </w:rPr>
        <w:t>7.工龄奖，连续工作每满1周年，从次月起给予工龄奖50元/月，累计不超过500元/月。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abstractNum w:abstractNumId="1">
    <w:nsid w:val="42311813"/>
    <w:multiLevelType w:val="singleLevel"/>
    <w:tmpl w:val="4231181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9221F"/>
    <w:rsid w:val="7CD9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ext1"/>
    <w:basedOn w:val="3"/>
    <w:qFormat/>
    <w:uiPriority w:val="0"/>
    <w:rPr>
      <w:rFonts w:hint="eastAsia" w:ascii="宋体" w:hAnsi="宋体" w:eastAsia="宋体"/>
      <w:color w:val="000000"/>
      <w:spacing w:val="15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2020-04-24T06:01:00Z</dcterms:created>
  <dc:creator>23</dc:creator>
  <cp:lastModifiedBy>23</cp:lastModifiedBy>
  <dcterms:modified xsi:type="dcterms:W3CDTF">2020-04-24T06:02:55Z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