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jc w:val="center"/>
        <w:rPr>
          <w:rFonts w:ascii="方正小标宋简体" w:hAnsi="黑体" w:eastAsia="方正小标宋简体" w:cs="仿宋_GB2312"/>
          <w:sz w:val="40"/>
          <w:szCs w:val="32"/>
        </w:rPr>
      </w:pPr>
      <w:bookmarkStart w:id="0" w:name="_GoBack"/>
      <w:bookmarkEnd w:id="0"/>
    </w:p>
    <w:p>
      <w:pPr>
        <w:tabs>
          <w:tab w:val="left" w:pos="1260"/>
        </w:tabs>
        <w:jc w:val="center"/>
        <w:rPr>
          <w:rFonts w:ascii="方正小标宋简体" w:hAnsi="黑体" w:eastAsia="方正小标宋简体" w:cs="仿宋_GB2312"/>
          <w:sz w:val="40"/>
          <w:szCs w:val="32"/>
        </w:rPr>
      </w:pPr>
      <w:r>
        <w:rPr>
          <w:rFonts w:ascii="方正小标宋简体" w:hAnsi="黑体" w:eastAsia="方正小标宋简体" w:cs="仿宋_GB2312"/>
          <w:sz w:val="40"/>
          <w:szCs w:val="32"/>
        </w:rPr>
        <w:t>广元市招商中心招募</w:t>
      </w:r>
      <w:r>
        <w:rPr>
          <w:rFonts w:hint="eastAsia" w:ascii="方正小标宋简体" w:hAnsi="黑体" w:eastAsia="方正小标宋简体" w:cs="仿宋_GB2312"/>
          <w:sz w:val="40"/>
          <w:szCs w:val="32"/>
        </w:rPr>
        <w:t>委托</w:t>
      </w:r>
      <w:r>
        <w:rPr>
          <w:rFonts w:ascii="方正小标宋简体" w:hAnsi="黑体" w:eastAsia="方正小标宋简体" w:cs="仿宋_GB2312"/>
          <w:sz w:val="40"/>
          <w:szCs w:val="32"/>
        </w:rPr>
        <w:t>招商人员</w:t>
      </w:r>
      <w:r>
        <w:rPr>
          <w:rFonts w:hint="eastAsia" w:ascii="方正小标宋简体" w:hAnsi="黑体" w:eastAsia="方正小标宋简体" w:cs="仿宋_GB2312"/>
          <w:sz w:val="40"/>
          <w:szCs w:val="32"/>
        </w:rPr>
        <w:t>报名表</w:t>
      </w:r>
    </w:p>
    <w:tbl>
      <w:tblPr>
        <w:tblStyle w:val="4"/>
        <w:tblW w:w="10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44"/>
        <w:gridCol w:w="180"/>
        <w:gridCol w:w="900"/>
        <w:gridCol w:w="360"/>
        <w:gridCol w:w="540"/>
        <w:gridCol w:w="720"/>
        <w:gridCol w:w="180"/>
        <w:gridCol w:w="1260"/>
        <w:gridCol w:w="15"/>
        <w:gridCol w:w="1260"/>
        <w:gridCol w:w="12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46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8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名者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  历</w:t>
            </w: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从事招商工作的优势</w:t>
            </w: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其他需补充说明的事项</w:t>
            </w: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报名者签名：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市招商中心审查意见</w:t>
            </w: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市经济合作局审定意见</w:t>
            </w:r>
          </w:p>
        </w:tc>
        <w:tc>
          <w:tcPr>
            <w:tcW w:w="858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4"/>
    <w:rsid w:val="00347927"/>
    <w:rsid w:val="00351754"/>
    <w:rsid w:val="003A7298"/>
    <w:rsid w:val="005D14A7"/>
    <w:rsid w:val="00EF2C4C"/>
    <w:rsid w:val="0D8468E7"/>
    <w:rsid w:val="2FA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346</Characters>
  <Lines>2</Lines>
  <Paragraphs>1</Paragraphs>
  <TotalTime>12</TotalTime>
  <ScaleCrop>false</ScaleCrop>
  <LinksUpToDate>false</LinksUpToDate>
  <CharactersWithSpaces>405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2020-03-30T01:46:00Z</dcterms:created>
  <dc:creator>admin</dc:creator>
  <cp:lastModifiedBy>ぺ灬cc果冻ル</cp:lastModifiedBy>
  <dcterms:modified xsi:type="dcterms:W3CDTF">2020-04-01T06:13:57Z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